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1863DB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8pt;height:64.5pt;visibility:visible">
            <v:imagedata r:id="rId5" o:title="Rigas_gerb_liels"/>
          </v:shape>
        </w:pict>
      </w:r>
    </w:p>
    <w:p w:rsidR="001A51A6" w:rsidRPr="001863DB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1863DB">
        <w:rPr>
          <w:noProof/>
          <w:sz w:val="27"/>
          <w:szCs w:val="27"/>
          <w:lang w:val="lv-LV" w:eastAsia="lv-LV"/>
        </w:rPr>
        <w:t>RĪGAS DOME</w:t>
      </w:r>
    </w:p>
    <w:p w:rsidR="001A51A6" w:rsidRPr="001863DB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1863DB">
        <w:rPr>
          <w:noProof/>
          <w:sz w:val="22"/>
          <w:szCs w:val="22"/>
          <w:lang w:val="lv-LV"/>
        </w:rPr>
        <w:t>Rātslaukums 1, Rīga, LV-1</w:t>
      </w:r>
      <w:r w:rsidRPr="001863DB" w:rsidR="00213B97">
        <w:rPr>
          <w:noProof/>
          <w:sz w:val="22"/>
          <w:szCs w:val="22"/>
          <w:lang w:val="lv-LV"/>
        </w:rPr>
        <w:t>050</w:t>
      </w:r>
      <w:r w:rsidRPr="001863DB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1863DB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1863DB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1863DB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1863DB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1863DB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1863DB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1863DB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1863DB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1863DB">
              <w:rPr>
                <w:noProof/>
                <w:sz w:val="26"/>
                <w:szCs w:val="26"/>
                <w:lang w:val="lv-LV"/>
              </w:rPr>
              <w:t>N</w:t>
            </w:r>
            <w:r w:rsidRPr="001863DB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1863DB">
              <w:rPr>
                <w:noProof/>
                <w:sz w:val="26"/>
                <w:szCs w:val="26"/>
                <w:lang w:val="lv-LV"/>
              </w:rPr>
              <w:t>. RD-26-763-lē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1863DB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1863DB" w:rsidP="0090625D" w14:paraId="0791B9E2" w14:textId="2ECE829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1863DB">
              <w:rPr>
                <w:noProof/>
                <w:sz w:val="26"/>
                <w:szCs w:val="26"/>
                <w:lang w:val="lv-LV"/>
              </w:rPr>
              <w:t>(prot. Nr.</w:t>
            </w:r>
            <w:r w:rsidRPr="001863DB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1863DB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59. </w:t>
            </w:r>
            <w:r w:rsidRPr="001863DB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1863DB" w:rsidP="001863DB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863DB" w:rsidRPr="001863DB" w:rsidP="001863DB" w14:paraId="1572A983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0521A" w:rsidRPr="001863DB" w:rsidP="001863DB" w14:paraId="3AAEFEF6" w14:textId="1DE0158E">
      <w:pPr>
        <w:jc w:val="center"/>
        <w:rPr>
          <w:b/>
          <w:noProof/>
          <w:sz w:val="26"/>
          <w:szCs w:val="26"/>
          <w:lang w:val="lv-LV" w:eastAsia="lv-LV"/>
        </w:rPr>
      </w:pPr>
      <w:r w:rsidRPr="001863DB">
        <w:rPr>
          <w:b/>
          <w:noProof/>
          <w:sz w:val="26"/>
          <w:szCs w:val="26"/>
          <w:lang w:val="lv-LV" w:eastAsia="lv-LV"/>
        </w:rPr>
        <w:t>Par grozījumu Rīgas domes 14.01.2026. lēmumā Nr.</w:t>
      </w:r>
      <w:r w:rsidRPr="001863DB" w:rsidR="001863DB">
        <w:rPr>
          <w:noProof/>
          <w:lang w:val="lv-LV"/>
        </w:rPr>
        <w:t> </w:t>
      </w:r>
      <w:r w:rsidRPr="001863DB">
        <w:rPr>
          <w:b/>
          <w:noProof/>
          <w:sz w:val="26"/>
          <w:szCs w:val="26"/>
          <w:lang w:val="lv-LV" w:eastAsia="lv-LV"/>
        </w:rPr>
        <w:t xml:space="preserve">RD-26-464-lē “Par Eiropas Reģionālās attīstības </w:t>
      </w:r>
      <w:r w:rsidRPr="001863DB">
        <w:rPr>
          <w:b/>
          <w:noProof/>
          <w:sz w:val="26"/>
          <w:szCs w:val="26"/>
          <w:lang w:val="lv-LV" w:eastAsia="lv-LV"/>
        </w:rPr>
        <w:t>fonda projekta “Bioloģiskās daudzveidības saglabāšana un antropogēnās slodzes mazināšana Natura 2000 teritorijās Ādažu novadā” īstenošanu Rīgas valstspilsētas pašvaldībai piederošajā zemes vienībā (kadastra apzīmējums 80520070565)”</w:t>
      </w:r>
    </w:p>
    <w:p w:rsidR="001863DB" w:rsidRPr="001863DB" w:rsidP="001863DB" w14:paraId="3FF49540" w14:textId="77777777">
      <w:pPr>
        <w:jc w:val="center"/>
        <w:rPr>
          <w:b/>
          <w:noProof/>
          <w:sz w:val="26"/>
          <w:szCs w:val="26"/>
          <w:lang w:val="lv-LV" w:eastAsia="lv-LV"/>
        </w:rPr>
      </w:pPr>
    </w:p>
    <w:p w:rsidR="001863DB" w:rsidRPr="001863DB" w:rsidP="001863DB" w14:paraId="3C51DF28" w14:textId="77777777">
      <w:pPr>
        <w:jc w:val="center"/>
        <w:rPr>
          <w:b/>
          <w:noProof/>
          <w:sz w:val="26"/>
          <w:szCs w:val="26"/>
          <w:lang w:val="lv-LV" w:eastAsia="lv-LV"/>
        </w:rPr>
      </w:pPr>
    </w:p>
    <w:p w:rsidR="004F333B" w:rsidRPr="001863DB" w:rsidP="004F333B" w14:paraId="1E5245DA" w14:textId="7F34D479">
      <w:pPr>
        <w:ind w:firstLine="720"/>
        <w:jc w:val="both"/>
        <w:rPr>
          <w:noProof/>
          <w:sz w:val="26"/>
          <w:szCs w:val="26"/>
          <w:lang w:val="lv-LV"/>
        </w:rPr>
      </w:pPr>
      <w:r w:rsidRPr="001863DB">
        <w:rPr>
          <w:noProof/>
          <w:sz w:val="26"/>
          <w:szCs w:val="26"/>
          <w:lang w:val="lv-LV"/>
        </w:rPr>
        <w:t>Pamatojoties uz Minist</w:t>
      </w:r>
      <w:r w:rsidRPr="001863DB">
        <w:rPr>
          <w:noProof/>
          <w:sz w:val="26"/>
          <w:szCs w:val="26"/>
          <w:lang w:val="lv-LV"/>
        </w:rPr>
        <w:t>ru kabineta 18.02.2025. noteikumiem Nr.</w:t>
      </w:r>
      <w:r w:rsidRPr="001863DB" w:rsidR="001863DB">
        <w:rPr>
          <w:noProof/>
          <w:sz w:val="26"/>
          <w:szCs w:val="26"/>
          <w:lang w:val="lv-LV"/>
        </w:rPr>
        <w:t> </w:t>
      </w:r>
      <w:r w:rsidRPr="001863DB">
        <w:rPr>
          <w:noProof/>
          <w:sz w:val="26"/>
          <w:szCs w:val="26"/>
          <w:lang w:val="lv-LV"/>
        </w:rPr>
        <w:t>107 “Eiropas Savienības kohēzijas politikas programmas 2021.–2027.</w:t>
      </w:r>
      <w:r w:rsidRPr="001863DB" w:rsidR="001863DB">
        <w:rPr>
          <w:noProof/>
          <w:sz w:val="26"/>
          <w:szCs w:val="26"/>
          <w:lang w:val="lv-LV"/>
        </w:rPr>
        <w:t> </w:t>
      </w:r>
      <w:r w:rsidRPr="001863DB">
        <w:rPr>
          <w:noProof/>
          <w:sz w:val="26"/>
          <w:szCs w:val="26"/>
          <w:lang w:val="lv-LV"/>
        </w:rPr>
        <w:t>gadam 2.2.3.</w:t>
      </w:r>
      <w:r w:rsidRPr="001863DB" w:rsidR="001863DB">
        <w:rPr>
          <w:noProof/>
          <w:sz w:val="26"/>
          <w:szCs w:val="26"/>
          <w:lang w:val="lv-LV"/>
        </w:rPr>
        <w:t> </w:t>
      </w:r>
      <w:r w:rsidRPr="001863DB">
        <w:rPr>
          <w:noProof/>
          <w:sz w:val="26"/>
          <w:szCs w:val="26"/>
          <w:lang w:val="lv-LV"/>
        </w:rPr>
        <w:t xml:space="preserve">specifiskā atbalsta mērķa “Uzlabot dabas aizsardzību un bioloģisko daudzveidību, “zaļo” infrastruktūru, it īpaši pilsētvidē, un </w:t>
      </w:r>
      <w:r w:rsidRPr="001863DB">
        <w:rPr>
          <w:noProof/>
          <w:sz w:val="26"/>
          <w:szCs w:val="26"/>
          <w:lang w:val="lv-LV"/>
        </w:rPr>
        <w:t>samazināt piesārņojumu” 2.2.3.3.</w:t>
      </w:r>
      <w:r w:rsidRPr="001863DB" w:rsidR="001863DB">
        <w:rPr>
          <w:noProof/>
          <w:sz w:val="26"/>
          <w:szCs w:val="26"/>
          <w:lang w:val="lv-LV"/>
        </w:rPr>
        <w:t> </w:t>
      </w:r>
      <w:r w:rsidRPr="001863DB">
        <w:rPr>
          <w:noProof/>
          <w:sz w:val="26"/>
          <w:szCs w:val="26"/>
          <w:lang w:val="lv-LV"/>
        </w:rPr>
        <w:t>pasākuma “Pasākumi bioloģiskās daudzveidības veicināšanai un saglabāšanai” projektu iesniegumu trešās un ceturtās atlases kārtas īstenošanas noteikumi”, ņemot vērā Rīgas valstspilsētas pašvaldības un SIA “Rīgas meži” 08.11.</w:t>
      </w:r>
      <w:r w:rsidRPr="001863DB">
        <w:rPr>
          <w:noProof/>
          <w:sz w:val="26"/>
          <w:szCs w:val="26"/>
          <w:lang w:val="lv-LV"/>
        </w:rPr>
        <w:t>2019. līgumu Nr.</w:t>
      </w:r>
      <w:r w:rsidRPr="001863DB" w:rsidR="001863DB">
        <w:rPr>
          <w:noProof/>
          <w:sz w:val="26"/>
          <w:szCs w:val="26"/>
          <w:lang w:val="lv-LV"/>
        </w:rPr>
        <w:t> </w:t>
      </w:r>
      <w:r w:rsidRPr="001863DB">
        <w:rPr>
          <w:noProof/>
          <w:sz w:val="26"/>
          <w:szCs w:val="26"/>
          <w:lang w:val="lv-LV"/>
        </w:rPr>
        <w:t xml:space="preserve">RD-19-1115-lī </w:t>
      </w:r>
      <w:r w:rsidR="007B450F">
        <w:rPr>
          <w:noProof/>
          <w:sz w:val="26"/>
          <w:szCs w:val="26"/>
          <w:lang w:val="lv-LV"/>
        </w:rPr>
        <w:t>par m</w:t>
      </w:r>
      <w:r w:rsidRPr="001863DB">
        <w:rPr>
          <w:noProof/>
          <w:sz w:val="26"/>
          <w:szCs w:val="26"/>
          <w:lang w:val="lv-LV"/>
        </w:rPr>
        <w:t>ežu un meža zemju Rīgā un īpaši aizsargājamo dabas teritoriju pārvaldīšan</w:t>
      </w:r>
      <w:r w:rsidR="007B450F">
        <w:rPr>
          <w:noProof/>
          <w:sz w:val="26"/>
          <w:szCs w:val="26"/>
          <w:lang w:val="lv-LV"/>
        </w:rPr>
        <w:t>u</w:t>
      </w:r>
      <w:r w:rsidRPr="001863DB">
        <w:rPr>
          <w:noProof/>
          <w:sz w:val="26"/>
          <w:szCs w:val="26"/>
          <w:lang w:val="lv-LV"/>
        </w:rPr>
        <w:t xml:space="preserve"> un apsaimniekošan</w:t>
      </w:r>
      <w:r w:rsidR="007B450F">
        <w:rPr>
          <w:noProof/>
          <w:sz w:val="26"/>
          <w:szCs w:val="26"/>
          <w:lang w:val="lv-LV"/>
        </w:rPr>
        <w:t>u</w:t>
      </w:r>
      <w:r w:rsidRPr="001863DB">
        <w:rPr>
          <w:noProof/>
          <w:sz w:val="26"/>
          <w:szCs w:val="26"/>
          <w:lang w:val="lv-LV"/>
        </w:rPr>
        <w:t xml:space="preserve">, </w:t>
      </w:r>
      <w:bookmarkStart w:id="0" w:name="_Hlk228275489"/>
      <w:r w:rsidRPr="001863DB">
        <w:rPr>
          <w:noProof/>
          <w:sz w:val="26"/>
          <w:szCs w:val="26"/>
          <w:lang w:val="lv-LV"/>
        </w:rPr>
        <w:t>SIA “Rīgas meži” 15.09.2025. vēstuli Nr.</w:t>
      </w:r>
      <w:r w:rsidRPr="001863DB" w:rsidR="001863DB">
        <w:rPr>
          <w:noProof/>
          <w:sz w:val="26"/>
          <w:szCs w:val="26"/>
          <w:lang w:val="lv-LV"/>
        </w:rPr>
        <w:t> </w:t>
      </w:r>
      <w:r w:rsidRPr="001863DB">
        <w:rPr>
          <w:noProof/>
          <w:sz w:val="26"/>
          <w:szCs w:val="26"/>
          <w:lang w:val="lv-LV"/>
        </w:rPr>
        <w:t>RD-25-11079-sd</w:t>
      </w:r>
      <w:r w:rsidR="007B450F">
        <w:rPr>
          <w:noProof/>
          <w:sz w:val="26"/>
          <w:szCs w:val="26"/>
          <w:lang w:val="lv-LV"/>
        </w:rPr>
        <w:t>,</w:t>
      </w:r>
      <w:r w:rsidRPr="001863DB">
        <w:rPr>
          <w:noProof/>
          <w:sz w:val="26"/>
          <w:szCs w:val="26"/>
          <w:lang w:val="lv-LV"/>
        </w:rPr>
        <w:t xml:space="preserve"> Ādažu novada pašvaldības un SIA “Rīgas meži” 30.09.2025. sadarbības </w:t>
      </w:r>
      <w:r w:rsidRPr="001863DB">
        <w:rPr>
          <w:noProof/>
          <w:sz w:val="26"/>
          <w:szCs w:val="26"/>
          <w:lang w:val="lv-LV"/>
        </w:rPr>
        <w:t>līgumu Nr.</w:t>
      </w:r>
      <w:r w:rsidRPr="001863DB" w:rsidR="001863DB">
        <w:rPr>
          <w:noProof/>
          <w:sz w:val="26"/>
          <w:szCs w:val="26"/>
          <w:lang w:val="lv-LV"/>
        </w:rPr>
        <w:t> </w:t>
      </w:r>
      <w:r w:rsidRPr="001863DB">
        <w:rPr>
          <w:noProof/>
          <w:sz w:val="26"/>
          <w:szCs w:val="26"/>
          <w:lang w:val="lv-LV"/>
        </w:rPr>
        <w:t xml:space="preserve">JUR2025-09/1037 </w:t>
      </w:r>
      <w:r w:rsidR="007B450F">
        <w:rPr>
          <w:noProof/>
          <w:sz w:val="26"/>
          <w:szCs w:val="26"/>
          <w:lang w:val="lv-LV"/>
        </w:rPr>
        <w:t>p</w:t>
      </w:r>
      <w:r w:rsidRPr="001863DB">
        <w:rPr>
          <w:noProof/>
          <w:sz w:val="26"/>
          <w:szCs w:val="26"/>
          <w:lang w:val="lv-LV"/>
        </w:rPr>
        <w:t>rojekta “Bioloģiskās daudzveidības saglabāšana un antropogēnās slodzes mazināšana Natura 2000 teritorijās Ādažu novadā” īstenošanai</w:t>
      </w:r>
      <w:bookmarkEnd w:id="0"/>
      <w:r w:rsidRPr="001863DB">
        <w:rPr>
          <w:rStyle w:val="normaltextrun"/>
          <w:noProof/>
          <w:sz w:val="26"/>
          <w:szCs w:val="26"/>
          <w:lang w:val="lv-LV"/>
        </w:rPr>
        <w:t>,</w:t>
      </w:r>
      <w:r w:rsidRPr="001863DB">
        <w:rPr>
          <w:noProof/>
          <w:sz w:val="26"/>
          <w:szCs w:val="26"/>
          <w:lang w:val="lv-LV"/>
        </w:rPr>
        <w:t xml:space="preserve"> kā arī SIA “Rīgas meži” </w:t>
      </w:r>
      <w:r w:rsidRPr="001863DB" w:rsidR="0009365C">
        <w:rPr>
          <w:noProof/>
          <w:sz w:val="26"/>
          <w:szCs w:val="26"/>
          <w:lang w:val="lv-LV"/>
        </w:rPr>
        <w:t xml:space="preserve">29.04.2026. vēstuli (Rīgas valstspilsētas pašvaldībā saņemta </w:t>
      </w:r>
      <w:r w:rsidRPr="001863DB">
        <w:rPr>
          <w:noProof/>
          <w:sz w:val="26"/>
          <w:szCs w:val="26"/>
          <w:lang w:val="lv-LV"/>
        </w:rPr>
        <w:t>30.04.2026</w:t>
      </w:r>
      <w:r w:rsidRPr="001863DB">
        <w:rPr>
          <w:noProof/>
          <w:sz w:val="26"/>
          <w:szCs w:val="26"/>
          <w:lang w:val="lv-LV"/>
        </w:rPr>
        <w:t xml:space="preserve">. </w:t>
      </w:r>
      <w:r w:rsidRPr="001863DB" w:rsidR="0009365C">
        <w:rPr>
          <w:noProof/>
          <w:sz w:val="26"/>
          <w:szCs w:val="26"/>
          <w:lang w:val="lv-LV"/>
        </w:rPr>
        <w:t>un reģistrēta ar</w:t>
      </w:r>
      <w:r w:rsidRPr="001863DB">
        <w:rPr>
          <w:noProof/>
          <w:sz w:val="26"/>
          <w:szCs w:val="26"/>
          <w:lang w:val="lv-LV"/>
        </w:rPr>
        <w:t xml:space="preserve"> Nr.</w:t>
      </w:r>
      <w:r w:rsidRPr="001863DB" w:rsidR="001863DB">
        <w:rPr>
          <w:noProof/>
          <w:sz w:val="26"/>
          <w:szCs w:val="26"/>
          <w:lang w:val="lv-LV"/>
        </w:rPr>
        <w:t> </w:t>
      </w:r>
      <w:r w:rsidRPr="001863DB">
        <w:rPr>
          <w:noProof/>
          <w:sz w:val="26"/>
          <w:szCs w:val="26"/>
          <w:lang w:val="lv-LV"/>
        </w:rPr>
        <w:t>DMV-26-4264-sd</w:t>
      </w:r>
      <w:r w:rsidRPr="001863DB" w:rsidR="0009365C">
        <w:rPr>
          <w:noProof/>
          <w:sz w:val="26"/>
          <w:szCs w:val="26"/>
          <w:lang w:val="lv-LV"/>
        </w:rPr>
        <w:t>)</w:t>
      </w:r>
      <w:r w:rsidRPr="001863DB">
        <w:rPr>
          <w:noProof/>
          <w:sz w:val="26"/>
          <w:szCs w:val="26"/>
          <w:lang w:val="lv-LV"/>
        </w:rPr>
        <w:t xml:space="preserve">, Rīgas dome nolemj: </w:t>
      </w:r>
    </w:p>
    <w:p w:rsidR="00006CFD" w:rsidP="001863DB" w14:paraId="0F80DB84" w14:textId="77777777">
      <w:pPr>
        <w:jc w:val="both"/>
        <w:rPr>
          <w:noProof/>
          <w:sz w:val="26"/>
          <w:szCs w:val="26"/>
          <w:lang w:val="lv-LV"/>
        </w:rPr>
      </w:pPr>
    </w:p>
    <w:p w:rsidR="007B450F" w:rsidP="001863DB" w14:paraId="1E536856" w14:textId="77777777">
      <w:pPr>
        <w:jc w:val="both"/>
        <w:rPr>
          <w:noProof/>
          <w:sz w:val="26"/>
          <w:szCs w:val="26"/>
          <w:lang w:val="lv-LV"/>
        </w:rPr>
      </w:pPr>
    </w:p>
    <w:p w:rsidR="007B450F" w:rsidP="001863DB" w14:paraId="3FB0F454" w14:textId="77777777">
      <w:pPr>
        <w:jc w:val="both"/>
        <w:rPr>
          <w:noProof/>
          <w:sz w:val="26"/>
          <w:szCs w:val="26"/>
          <w:lang w:val="lv-LV"/>
        </w:rPr>
      </w:pPr>
    </w:p>
    <w:p w:rsidR="007B450F" w:rsidP="001863DB" w14:paraId="6BEC259D" w14:textId="77777777">
      <w:pPr>
        <w:jc w:val="both"/>
        <w:rPr>
          <w:noProof/>
          <w:sz w:val="26"/>
          <w:szCs w:val="26"/>
          <w:lang w:val="lv-LV"/>
        </w:rPr>
      </w:pPr>
    </w:p>
    <w:p w:rsidR="007B450F" w:rsidP="001863DB" w14:paraId="11E5A76D" w14:textId="77777777">
      <w:pPr>
        <w:jc w:val="both"/>
        <w:rPr>
          <w:noProof/>
          <w:sz w:val="26"/>
          <w:szCs w:val="26"/>
          <w:lang w:val="lv-LV"/>
        </w:rPr>
      </w:pPr>
    </w:p>
    <w:p w:rsidR="007B450F" w:rsidP="001863DB" w14:paraId="75FA752B" w14:textId="77777777">
      <w:pPr>
        <w:jc w:val="both"/>
        <w:rPr>
          <w:noProof/>
          <w:sz w:val="26"/>
          <w:szCs w:val="26"/>
          <w:lang w:val="lv-LV"/>
        </w:rPr>
      </w:pPr>
    </w:p>
    <w:p w:rsidR="007B450F" w:rsidP="001863DB" w14:paraId="25F89DC8" w14:textId="77777777">
      <w:pPr>
        <w:jc w:val="both"/>
        <w:rPr>
          <w:noProof/>
          <w:sz w:val="26"/>
          <w:szCs w:val="26"/>
          <w:lang w:val="lv-LV"/>
        </w:rPr>
      </w:pPr>
    </w:p>
    <w:p w:rsidR="007B450F" w:rsidP="001863DB" w14:paraId="521C1E26" w14:textId="77777777">
      <w:pPr>
        <w:jc w:val="both"/>
        <w:rPr>
          <w:noProof/>
          <w:sz w:val="26"/>
          <w:szCs w:val="26"/>
          <w:lang w:val="lv-LV"/>
        </w:rPr>
      </w:pPr>
    </w:p>
    <w:p w:rsidR="007B450F" w:rsidP="001863DB" w14:paraId="4C170BA0" w14:textId="77777777">
      <w:pPr>
        <w:jc w:val="both"/>
        <w:rPr>
          <w:noProof/>
          <w:sz w:val="26"/>
          <w:szCs w:val="26"/>
          <w:lang w:val="lv-LV"/>
        </w:rPr>
      </w:pPr>
    </w:p>
    <w:p w:rsidR="007B450F" w:rsidP="001863DB" w14:paraId="63D64E04" w14:textId="77777777">
      <w:pPr>
        <w:jc w:val="both"/>
        <w:rPr>
          <w:noProof/>
          <w:sz w:val="26"/>
          <w:szCs w:val="26"/>
          <w:lang w:val="lv-LV"/>
        </w:rPr>
      </w:pPr>
    </w:p>
    <w:p w:rsidR="007B450F" w:rsidRPr="001863DB" w:rsidP="001863DB" w14:paraId="3BA0EB83" w14:textId="77777777">
      <w:pPr>
        <w:jc w:val="both"/>
        <w:rPr>
          <w:noProof/>
          <w:sz w:val="26"/>
          <w:szCs w:val="26"/>
          <w:lang w:val="lv-LV"/>
        </w:rPr>
      </w:pPr>
    </w:p>
    <w:p w:rsidR="004F333B" w:rsidRPr="001863DB" w:rsidP="004F333B" w14:paraId="3CA070D9" w14:textId="32568052">
      <w:pPr>
        <w:ind w:firstLine="720"/>
        <w:jc w:val="both"/>
        <w:rPr>
          <w:noProof/>
          <w:sz w:val="26"/>
          <w:szCs w:val="26"/>
          <w:lang w:val="lv-LV"/>
        </w:rPr>
      </w:pPr>
      <w:r w:rsidRPr="001863DB">
        <w:rPr>
          <w:noProof/>
          <w:sz w:val="26"/>
          <w:szCs w:val="26"/>
          <w:lang w:val="lv-LV"/>
        </w:rPr>
        <w:t>Izdarīt Rīgas domes 14.01.2026. lēmumā Nr. </w:t>
      </w:r>
      <w:r w:rsidRPr="001863DB">
        <w:rPr>
          <w:bCs/>
          <w:noProof/>
          <w:sz w:val="26"/>
          <w:szCs w:val="26"/>
          <w:lang w:val="lv-LV"/>
        </w:rPr>
        <w:t xml:space="preserve">RD-26-464-lē </w:t>
      </w:r>
      <w:r w:rsidRPr="001863DB">
        <w:rPr>
          <w:noProof/>
          <w:sz w:val="26"/>
          <w:szCs w:val="26"/>
          <w:lang w:val="lv-LV"/>
        </w:rPr>
        <w:t>“Par Eiropas Reģionālās attīstības fonda projekta “Bioloģiskās daudzveidības saglabāšana un antropogēnās slodzes mazināšana Natur</w:t>
      </w:r>
      <w:r w:rsidRPr="001863DB">
        <w:rPr>
          <w:noProof/>
          <w:sz w:val="26"/>
          <w:szCs w:val="26"/>
          <w:lang w:val="lv-LV"/>
        </w:rPr>
        <w:t>a 2000 teritorijās Ādažu novadā” īstenošanu Rīgas valstspilsētas pašvaldībai piederošajā zemes vienībā (kadastra apzīmējums 80520070565)” grozījumu un aizstāt 2.</w:t>
      </w:r>
      <w:r w:rsidRPr="001863DB" w:rsidR="001863DB">
        <w:rPr>
          <w:noProof/>
          <w:sz w:val="26"/>
          <w:szCs w:val="26"/>
          <w:lang w:val="lv-LV"/>
        </w:rPr>
        <w:t> </w:t>
      </w:r>
      <w:r w:rsidRPr="001863DB">
        <w:rPr>
          <w:noProof/>
          <w:sz w:val="26"/>
          <w:szCs w:val="26"/>
          <w:lang w:val="lv-LV"/>
        </w:rPr>
        <w:t>punktā skait</w:t>
      </w:r>
      <w:r w:rsidRPr="001863DB" w:rsidR="00AA5642">
        <w:rPr>
          <w:noProof/>
          <w:sz w:val="26"/>
          <w:szCs w:val="26"/>
          <w:lang w:val="lv-LV"/>
        </w:rPr>
        <w:t>li</w:t>
      </w:r>
      <w:r w:rsidRPr="001863DB" w:rsidR="00A62AEE">
        <w:rPr>
          <w:noProof/>
          <w:sz w:val="26"/>
          <w:szCs w:val="26"/>
          <w:lang w:val="lv-LV"/>
        </w:rPr>
        <w:t xml:space="preserve"> “518 515,89”</w:t>
      </w:r>
      <w:r w:rsidRPr="001863DB">
        <w:rPr>
          <w:noProof/>
          <w:sz w:val="26"/>
          <w:szCs w:val="26"/>
          <w:lang w:val="lv-LV"/>
        </w:rPr>
        <w:t xml:space="preserve"> ar skait</w:t>
      </w:r>
      <w:r w:rsidRPr="001863DB" w:rsidR="00AA5642">
        <w:rPr>
          <w:noProof/>
          <w:sz w:val="26"/>
          <w:szCs w:val="26"/>
          <w:lang w:val="lv-LV"/>
        </w:rPr>
        <w:t>li</w:t>
      </w:r>
      <w:r w:rsidRPr="001863DB">
        <w:rPr>
          <w:noProof/>
          <w:sz w:val="26"/>
          <w:szCs w:val="26"/>
          <w:lang w:val="lv-LV"/>
        </w:rPr>
        <w:t xml:space="preserve"> “450 977,54”</w:t>
      </w:r>
      <w:r w:rsidRPr="001863DB" w:rsidR="006E3653">
        <w:rPr>
          <w:noProof/>
          <w:sz w:val="26"/>
          <w:szCs w:val="26"/>
          <w:lang w:val="lv-LV"/>
        </w:rPr>
        <w:t xml:space="preserve"> un skait</w:t>
      </w:r>
      <w:r w:rsidRPr="001863DB" w:rsidR="00AA5642">
        <w:rPr>
          <w:noProof/>
          <w:sz w:val="26"/>
          <w:szCs w:val="26"/>
          <w:lang w:val="lv-LV"/>
        </w:rPr>
        <w:t>li</w:t>
      </w:r>
      <w:r w:rsidRPr="001863DB" w:rsidR="006E3653">
        <w:rPr>
          <w:noProof/>
          <w:sz w:val="26"/>
          <w:szCs w:val="26"/>
          <w:lang w:val="lv-LV"/>
        </w:rPr>
        <w:t xml:space="preserve"> “91 502,81” ar skait</w:t>
      </w:r>
      <w:r w:rsidRPr="001863DB" w:rsidR="00AA5642">
        <w:rPr>
          <w:noProof/>
          <w:sz w:val="26"/>
          <w:szCs w:val="26"/>
          <w:lang w:val="lv-LV"/>
        </w:rPr>
        <w:t>li</w:t>
      </w:r>
      <w:r w:rsidRPr="001863DB" w:rsidR="006E3653">
        <w:rPr>
          <w:noProof/>
          <w:sz w:val="26"/>
          <w:szCs w:val="26"/>
          <w:lang w:val="lv-LV"/>
        </w:rPr>
        <w:t xml:space="preserve"> “159 041,16”.</w:t>
      </w:r>
    </w:p>
    <w:p w:rsidR="001A51A6" w:rsidRPr="001863DB" w:rsidP="001863DB" w14:paraId="1FDA5E51" w14:textId="77777777">
      <w:pPr>
        <w:jc w:val="both"/>
        <w:rPr>
          <w:noProof/>
          <w:sz w:val="26"/>
          <w:szCs w:val="26"/>
          <w:lang w:val="lv-LV"/>
        </w:rPr>
      </w:pPr>
    </w:p>
    <w:p w:rsidR="001863DB" w:rsidRPr="001863DB" w:rsidP="001863DB" w14:paraId="03A28949" w14:textId="77777777">
      <w:pPr>
        <w:jc w:val="both"/>
        <w:rPr>
          <w:noProof/>
          <w:sz w:val="26"/>
          <w:szCs w:val="26"/>
          <w:lang w:val="lv-LV"/>
        </w:rPr>
      </w:pPr>
    </w:p>
    <w:p w:rsidR="001863DB" w:rsidRPr="001863DB" w:rsidP="001863DB" w14:paraId="497B12E8" w14:textId="77777777">
      <w:pPr>
        <w:jc w:val="both"/>
        <w:rPr>
          <w:noProof/>
          <w:sz w:val="26"/>
          <w:szCs w:val="26"/>
          <w:lang w:val="lv-LV"/>
        </w:rPr>
      </w:pPr>
    </w:p>
    <w:tbl>
      <w:tblPr>
        <w:tblW w:w="5044" w:type="pct"/>
        <w:tblLayout w:type="fixed"/>
        <w:tblLook w:val="04A0"/>
      </w:tblPr>
      <w:tblGrid>
        <w:gridCol w:w="4877"/>
        <w:gridCol w:w="4961"/>
      </w:tblGrid>
      <w:tr w14:paraId="0442E103" w14:textId="77777777" w:rsidTr="00EB5F8E">
        <w:tblPrEx>
          <w:tblW w:w="5044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1863DB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1863DB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961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1863DB" w:rsidP="002C5E34" w14:paraId="02F4CC00" w14:textId="4374ACE7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1863DB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1863DB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1863DB" w:rsidP="001863DB" w14:paraId="00D59F5C" w14:textId="77777777">
      <w:pPr>
        <w:rPr>
          <w:noProof/>
          <w:sz w:val="26"/>
          <w:szCs w:val="26"/>
          <w:lang w:val="lv-LV"/>
        </w:rPr>
      </w:pPr>
    </w:p>
    <w:p w:rsidR="001863DB" w:rsidRPr="001863DB" w:rsidP="001863DB" w14:paraId="0CDC8525" w14:textId="77777777">
      <w:pPr>
        <w:rPr>
          <w:noProof/>
          <w:sz w:val="26"/>
          <w:szCs w:val="26"/>
          <w:lang w:val="lv-LV"/>
        </w:rPr>
      </w:pPr>
    </w:p>
    <w:p w:rsidR="00241266" w:rsidRPr="001863DB" w:rsidP="001863DB" w14:paraId="1E4F484B" w14:textId="46846757">
      <w:pPr>
        <w:rPr>
          <w:noProof/>
          <w:sz w:val="26"/>
          <w:szCs w:val="26"/>
          <w:lang w:val="lv-LV"/>
        </w:rPr>
      </w:pPr>
      <w:r w:rsidRPr="001863DB">
        <w:rPr>
          <w:noProof/>
          <w:sz w:val="26"/>
          <w:szCs w:val="26"/>
          <w:lang w:val="lv-LV"/>
        </w:rPr>
        <w:t>Gabliks</w:t>
      </w:r>
      <w:r w:rsidRPr="001863DB" w:rsidR="001863DB">
        <w:rPr>
          <w:noProof/>
          <w:sz w:val="26"/>
          <w:szCs w:val="26"/>
          <w:lang w:val="lv-LV"/>
        </w:rPr>
        <w:t xml:space="preserve"> </w:t>
      </w:r>
      <w:r w:rsidRPr="001863DB">
        <w:rPr>
          <w:noProof/>
          <w:sz w:val="26"/>
          <w:szCs w:val="26"/>
          <w:lang w:val="lv-LV"/>
        </w:rPr>
        <w:t>67012952</w:t>
      </w:r>
    </w:p>
    <w:p w:rsidR="001A51A6" w:rsidRPr="001863DB" w:rsidP="001863DB" w14:paraId="47152AF3" w14:textId="384F12AC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1863DB">
        <w:rPr>
          <w:noProof/>
          <w:sz w:val="26"/>
          <w:szCs w:val="26"/>
          <w:lang w:val="lv-LV"/>
        </w:rPr>
        <w:t>Libere-Igaune</w:t>
      </w:r>
      <w:r w:rsidRPr="001863DB" w:rsidR="001863DB">
        <w:rPr>
          <w:noProof/>
          <w:sz w:val="26"/>
          <w:szCs w:val="26"/>
          <w:lang w:val="lv-LV"/>
        </w:rPr>
        <w:t xml:space="preserve"> </w:t>
      </w:r>
      <w:r w:rsidRPr="001863DB">
        <w:rPr>
          <w:noProof/>
          <w:sz w:val="26"/>
          <w:szCs w:val="26"/>
          <w:lang w:val="lv-LV"/>
        </w:rPr>
        <w:t>67848858</w:t>
      </w:r>
    </w:p>
    <w:sectPr w:rsidSect="001863DB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863DB" w:rsidP="001863DB" w14:paraId="32C5A412" w14:textId="093D4C3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6CFD"/>
    <w:rsid w:val="00016039"/>
    <w:rsid w:val="00022182"/>
    <w:rsid w:val="00035626"/>
    <w:rsid w:val="00054F3E"/>
    <w:rsid w:val="00071DFA"/>
    <w:rsid w:val="0008766E"/>
    <w:rsid w:val="00092ACF"/>
    <w:rsid w:val="0009365C"/>
    <w:rsid w:val="00094A63"/>
    <w:rsid w:val="0009677F"/>
    <w:rsid w:val="000A50D7"/>
    <w:rsid w:val="000C5D7F"/>
    <w:rsid w:val="000E51E5"/>
    <w:rsid w:val="00100206"/>
    <w:rsid w:val="00112951"/>
    <w:rsid w:val="001257B4"/>
    <w:rsid w:val="00134860"/>
    <w:rsid w:val="00142D3C"/>
    <w:rsid w:val="001830B0"/>
    <w:rsid w:val="001863DB"/>
    <w:rsid w:val="00191D38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470C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A6B4B"/>
    <w:rsid w:val="003B0840"/>
    <w:rsid w:val="003C0DAE"/>
    <w:rsid w:val="003C6416"/>
    <w:rsid w:val="003D1AF5"/>
    <w:rsid w:val="003D66E6"/>
    <w:rsid w:val="003E1574"/>
    <w:rsid w:val="00410A08"/>
    <w:rsid w:val="00437D44"/>
    <w:rsid w:val="00454087"/>
    <w:rsid w:val="004725CC"/>
    <w:rsid w:val="00480549"/>
    <w:rsid w:val="00496526"/>
    <w:rsid w:val="004A6E54"/>
    <w:rsid w:val="004B59EF"/>
    <w:rsid w:val="004B5DA1"/>
    <w:rsid w:val="004C098C"/>
    <w:rsid w:val="004C2974"/>
    <w:rsid w:val="004D2FAA"/>
    <w:rsid w:val="004D4554"/>
    <w:rsid w:val="004E0183"/>
    <w:rsid w:val="004E4BDA"/>
    <w:rsid w:val="004F333B"/>
    <w:rsid w:val="004F5D53"/>
    <w:rsid w:val="0050521A"/>
    <w:rsid w:val="00506DD8"/>
    <w:rsid w:val="0051338D"/>
    <w:rsid w:val="00517434"/>
    <w:rsid w:val="005214DB"/>
    <w:rsid w:val="00532668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B4ABD"/>
    <w:rsid w:val="006C7A42"/>
    <w:rsid w:val="006D43B3"/>
    <w:rsid w:val="006D5F8E"/>
    <w:rsid w:val="006D67E0"/>
    <w:rsid w:val="006E3653"/>
    <w:rsid w:val="006E4C9B"/>
    <w:rsid w:val="006E6B76"/>
    <w:rsid w:val="006F4E04"/>
    <w:rsid w:val="00702070"/>
    <w:rsid w:val="007113AE"/>
    <w:rsid w:val="00711605"/>
    <w:rsid w:val="007309B9"/>
    <w:rsid w:val="007312E5"/>
    <w:rsid w:val="0075016C"/>
    <w:rsid w:val="00764D34"/>
    <w:rsid w:val="0077210F"/>
    <w:rsid w:val="007723E2"/>
    <w:rsid w:val="0079582E"/>
    <w:rsid w:val="007B3C10"/>
    <w:rsid w:val="007B450F"/>
    <w:rsid w:val="007B4D9C"/>
    <w:rsid w:val="007D59A5"/>
    <w:rsid w:val="007D5BD7"/>
    <w:rsid w:val="007D6E66"/>
    <w:rsid w:val="007D7BA7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E4C09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62AEE"/>
    <w:rsid w:val="00A92528"/>
    <w:rsid w:val="00A9753B"/>
    <w:rsid w:val="00AA5642"/>
    <w:rsid w:val="00AD48C3"/>
    <w:rsid w:val="00AD7EA1"/>
    <w:rsid w:val="00AE0311"/>
    <w:rsid w:val="00AE6F9F"/>
    <w:rsid w:val="00AE7FF1"/>
    <w:rsid w:val="00AF3194"/>
    <w:rsid w:val="00B07C69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D0A31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E549B"/>
    <w:rsid w:val="00CF2653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DE71AA"/>
    <w:rsid w:val="00E0576E"/>
    <w:rsid w:val="00E32D88"/>
    <w:rsid w:val="00E4068E"/>
    <w:rsid w:val="00E65690"/>
    <w:rsid w:val="00E7115C"/>
    <w:rsid w:val="00E83EFA"/>
    <w:rsid w:val="00EA183D"/>
    <w:rsid w:val="00EB04D0"/>
    <w:rsid w:val="00EB1F7D"/>
    <w:rsid w:val="00EB5F8E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character" w:customStyle="1" w:styleId="normaltextrun">
    <w:name w:val="normaltextrun"/>
    <w:basedOn w:val="DefaultParagraphFont"/>
    <w:rsid w:val="004F333B"/>
  </w:style>
  <w:style w:type="paragraph" w:styleId="Revision">
    <w:name w:val="Revision"/>
    <w:hidden/>
    <w:uiPriority w:val="99"/>
    <w:semiHidden/>
    <w:rsid w:val="00A62AEE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1863D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1354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19</cp:revision>
  <cp:lastPrinted>2026-05-05T11:03:00Z</cp:lastPrinted>
  <dcterms:created xsi:type="dcterms:W3CDTF">2024-10-16T05:26:00Z</dcterms:created>
  <dcterms:modified xsi:type="dcterms:W3CDTF">2026-05-21T08:14:00Z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