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8471" w14:textId="77777777" w:rsidR="001A51A6" w:rsidRPr="008143D2" w:rsidRDefault="00DA72CD" w:rsidP="001A51A6">
      <w:pPr>
        <w:autoSpaceDE w:val="0"/>
        <w:autoSpaceDN w:val="0"/>
        <w:adjustRightInd w:val="0"/>
        <w:jc w:val="center"/>
        <w:rPr>
          <w:noProof/>
          <w:lang w:val="lv-LV" w:eastAsia="lv-LV"/>
        </w:rPr>
      </w:pPr>
      <w:r>
        <w:rPr>
          <w:noProof/>
          <w:lang w:val="lv-LV"/>
        </w:rPr>
        <w:pict w14:anchorId="4BEB71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2pt;height:62pt;visibility:visible">
            <v:imagedata r:id="rId8" o:title="Rigas_gerb_liels"/>
          </v:shape>
        </w:pict>
      </w:r>
    </w:p>
    <w:p w14:paraId="07749F4C" w14:textId="77777777" w:rsidR="001A51A6" w:rsidRPr="008143D2" w:rsidRDefault="00DA72CD" w:rsidP="001A51A6">
      <w:pPr>
        <w:spacing w:after="120"/>
        <w:jc w:val="center"/>
        <w:rPr>
          <w:noProof/>
          <w:sz w:val="27"/>
          <w:szCs w:val="27"/>
          <w:lang w:val="lv-LV" w:eastAsia="lv-LV"/>
        </w:rPr>
      </w:pPr>
      <w:r w:rsidRPr="008143D2">
        <w:rPr>
          <w:noProof/>
          <w:sz w:val="27"/>
          <w:szCs w:val="27"/>
          <w:lang w:val="lv-LV" w:eastAsia="lv-LV"/>
        </w:rPr>
        <w:t>RĪGAS DOME</w:t>
      </w:r>
    </w:p>
    <w:p w14:paraId="200FDB96" w14:textId="77777777" w:rsidR="001A51A6" w:rsidRPr="008143D2" w:rsidRDefault="00DA72CD" w:rsidP="001A51A6">
      <w:pPr>
        <w:tabs>
          <w:tab w:val="left" w:pos="3960"/>
        </w:tabs>
        <w:jc w:val="center"/>
        <w:rPr>
          <w:noProof/>
          <w:sz w:val="22"/>
          <w:szCs w:val="22"/>
          <w:lang w:val="lv-LV"/>
        </w:rPr>
      </w:pPr>
      <w:r w:rsidRPr="008143D2">
        <w:rPr>
          <w:noProof/>
          <w:sz w:val="22"/>
          <w:szCs w:val="22"/>
          <w:lang w:val="lv-LV"/>
        </w:rPr>
        <w:t>Rātslaukums 1, Rīga, LV-1</w:t>
      </w:r>
      <w:r w:rsidR="00CA6373" w:rsidRPr="008143D2">
        <w:rPr>
          <w:noProof/>
          <w:sz w:val="22"/>
          <w:szCs w:val="22"/>
          <w:lang w:val="lv-LV"/>
        </w:rPr>
        <w:t>050</w:t>
      </w:r>
      <w:r w:rsidRPr="008143D2">
        <w:rPr>
          <w:noProof/>
          <w:sz w:val="22"/>
          <w:szCs w:val="22"/>
          <w:lang w:val="lv-LV"/>
        </w:rPr>
        <w:t>, tālrunis 67012222, e-pasts: riga@riga.lv</w:t>
      </w:r>
    </w:p>
    <w:p w14:paraId="1B67CD14" w14:textId="77777777" w:rsidR="001A51A6" w:rsidRPr="008143D2" w:rsidRDefault="001A51A6" w:rsidP="001A51A6">
      <w:pPr>
        <w:jc w:val="center"/>
        <w:rPr>
          <w:bCs/>
          <w:noProof/>
          <w:sz w:val="16"/>
          <w:szCs w:val="16"/>
          <w:lang w:val="lv-LV" w:eastAsia="lv-LV"/>
        </w:rPr>
      </w:pPr>
    </w:p>
    <w:p w14:paraId="78334BF5" w14:textId="77777777" w:rsidR="001A51A6" w:rsidRPr="008143D2" w:rsidRDefault="00DA72CD" w:rsidP="001A51A6">
      <w:pPr>
        <w:jc w:val="center"/>
        <w:rPr>
          <w:bCs/>
          <w:noProof/>
          <w:sz w:val="34"/>
          <w:szCs w:val="34"/>
          <w:lang w:val="lv-LV" w:eastAsia="lv-LV"/>
        </w:rPr>
      </w:pPr>
      <w:r w:rsidRPr="008143D2">
        <w:rPr>
          <w:bCs/>
          <w:noProof/>
          <w:sz w:val="34"/>
          <w:szCs w:val="34"/>
          <w:lang w:val="lv-LV" w:eastAsia="lv-LV"/>
        </w:rPr>
        <w:t>LĒMUMS</w:t>
      </w:r>
    </w:p>
    <w:p w14:paraId="62F5F215" w14:textId="77777777" w:rsidR="001A51A6" w:rsidRPr="008143D2" w:rsidRDefault="00DA72CD" w:rsidP="00DA6A5A">
      <w:pPr>
        <w:spacing w:before="120" w:after="340"/>
        <w:jc w:val="center"/>
        <w:rPr>
          <w:bCs/>
          <w:noProof/>
          <w:sz w:val="26"/>
          <w:szCs w:val="26"/>
          <w:lang w:val="lv-LV" w:eastAsia="lv-LV"/>
        </w:rPr>
      </w:pPr>
      <w:r w:rsidRPr="008143D2">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253820" w14:paraId="219E377C" w14:textId="77777777" w:rsidTr="0090625D">
        <w:tc>
          <w:tcPr>
            <w:tcW w:w="4327" w:type="dxa"/>
            <w:tcBorders>
              <w:top w:val="nil"/>
              <w:left w:val="nil"/>
              <w:bottom w:val="nil"/>
              <w:right w:val="nil"/>
            </w:tcBorders>
          </w:tcPr>
          <w:p w14:paraId="1055080B" w14:textId="77777777" w:rsidR="009206E6" w:rsidRPr="008143D2" w:rsidRDefault="00DA72CD" w:rsidP="001A51A6">
            <w:pPr>
              <w:rPr>
                <w:noProof/>
                <w:sz w:val="26"/>
                <w:szCs w:val="26"/>
                <w:lang w:val="lv-LV"/>
              </w:rPr>
            </w:pPr>
            <w:r w:rsidRPr="008143D2">
              <w:rPr>
                <w:noProof/>
                <w:sz w:val="26"/>
                <w:szCs w:val="26"/>
                <w:lang w:val="lv-LV"/>
              </w:rPr>
              <w:t>20.05.2026.</w:t>
            </w:r>
          </w:p>
        </w:tc>
        <w:tc>
          <w:tcPr>
            <w:tcW w:w="5387" w:type="dxa"/>
            <w:tcBorders>
              <w:top w:val="nil"/>
              <w:left w:val="nil"/>
              <w:bottom w:val="nil"/>
              <w:right w:val="nil"/>
            </w:tcBorders>
          </w:tcPr>
          <w:p w14:paraId="29223D81" w14:textId="77777777" w:rsidR="009206E6" w:rsidRPr="008143D2" w:rsidRDefault="00DA72CD" w:rsidP="0090625D">
            <w:pPr>
              <w:ind w:right="69"/>
              <w:jc w:val="right"/>
              <w:rPr>
                <w:noProof/>
                <w:sz w:val="26"/>
                <w:szCs w:val="26"/>
                <w:lang w:val="lv-LV"/>
              </w:rPr>
            </w:pPr>
            <w:r w:rsidRPr="008143D2">
              <w:rPr>
                <w:noProof/>
                <w:sz w:val="26"/>
                <w:szCs w:val="26"/>
                <w:lang w:val="lv-LV"/>
              </w:rPr>
              <w:t>Nr. RD-26-757-lē</w:t>
            </w:r>
          </w:p>
        </w:tc>
      </w:tr>
      <w:tr w:rsidR="00253820" w14:paraId="61F6DAED" w14:textId="77777777" w:rsidTr="0090625D">
        <w:tc>
          <w:tcPr>
            <w:tcW w:w="4327" w:type="dxa"/>
            <w:tcBorders>
              <w:top w:val="nil"/>
              <w:left w:val="nil"/>
              <w:bottom w:val="nil"/>
              <w:right w:val="nil"/>
            </w:tcBorders>
          </w:tcPr>
          <w:p w14:paraId="4DC35DAC" w14:textId="77777777" w:rsidR="009206E6" w:rsidRPr="008143D2" w:rsidRDefault="009206E6" w:rsidP="001A51A6">
            <w:pPr>
              <w:rPr>
                <w:noProof/>
                <w:sz w:val="26"/>
                <w:szCs w:val="26"/>
                <w:lang w:val="lv-LV"/>
              </w:rPr>
            </w:pPr>
          </w:p>
        </w:tc>
        <w:tc>
          <w:tcPr>
            <w:tcW w:w="5387" w:type="dxa"/>
            <w:tcBorders>
              <w:top w:val="nil"/>
              <w:left w:val="nil"/>
              <w:bottom w:val="nil"/>
              <w:right w:val="nil"/>
            </w:tcBorders>
          </w:tcPr>
          <w:p w14:paraId="5AED7037" w14:textId="4824A3F1" w:rsidR="009206E6" w:rsidRPr="008143D2" w:rsidRDefault="00DA72CD" w:rsidP="0090625D">
            <w:pPr>
              <w:ind w:right="69"/>
              <w:jc w:val="right"/>
              <w:rPr>
                <w:noProof/>
                <w:sz w:val="26"/>
                <w:szCs w:val="26"/>
                <w:lang w:val="lv-LV"/>
              </w:rPr>
            </w:pPr>
            <w:r w:rsidRPr="008143D2">
              <w:rPr>
                <w:noProof/>
                <w:sz w:val="26"/>
                <w:szCs w:val="26"/>
                <w:lang w:val="lv-LV"/>
              </w:rPr>
              <w:t>(prot. Nr.</w:t>
            </w:r>
            <w:r w:rsidR="00810459" w:rsidRPr="008143D2">
              <w:rPr>
                <w:noProof/>
                <w:sz w:val="26"/>
                <w:szCs w:val="26"/>
                <w:lang w:val="lv-LV"/>
              </w:rPr>
              <w:t xml:space="preserve"> </w:t>
            </w:r>
            <w:r w:rsidRPr="008143D2">
              <w:rPr>
                <w:noProof/>
                <w:sz w:val="26"/>
                <w:szCs w:val="26"/>
                <w:lang w:val="lv-LV"/>
              </w:rPr>
              <w:t xml:space="preserve">21, </w:t>
            </w:r>
            <w:r>
              <w:rPr>
                <w:noProof/>
                <w:sz w:val="26"/>
                <w:szCs w:val="26"/>
                <w:lang w:val="lv-LV"/>
              </w:rPr>
              <w:t xml:space="preserve">52. </w:t>
            </w:r>
            <w:r w:rsidRPr="008143D2">
              <w:rPr>
                <w:noProof/>
                <w:sz w:val="26"/>
                <w:szCs w:val="26"/>
                <w:lang w:val="lv-LV"/>
              </w:rPr>
              <w:t>§)</w:t>
            </w:r>
          </w:p>
        </w:tc>
      </w:tr>
    </w:tbl>
    <w:p w14:paraId="563993FB" w14:textId="77777777" w:rsidR="001A51A6" w:rsidRPr="008143D2" w:rsidRDefault="001A51A6" w:rsidP="00CF0A23">
      <w:pPr>
        <w:jc w:val="center"/>
        <w:rPr>
          <w:bCs/>
          <w:noProof/>
          <w:sz w:val="26"/>
          <w:szCs w:val="26"/>
          <w:lang w:val="lv-LV" w:eastAsia="lv-LV"/>
        </w:rPr>
      </w:pPr>
    </w:p>
    <w:p w14:paraId="7C16FCE5" w14:textId="77777777" w:rsidR="00F503C7" w:rsidRPr="008143D2" w:rsidRDefault="00F503C7" w:rsidP="00CF0A23">
      <w:pPr>
        <w:jc w:val="center"/>
        <w:rPr>
          <w:bCs/>
          <w:noProof/>
          <w:sz w:val="26"/>
          <w:szCs w:val="26"/>
          <w:lang w:val="lv-LV" w:eastAsia="lv-LV"/>
        </w:rPr>
      </w:pPr>
    </w:p>
    <w:p w14:paraId="79EEF4DF" w14:textId="78E7FBF5" w:rsidR="001A51A6" w:rsidRPr="008143D2" w:rsidRDefault="00DA72CD" w:rsidP="002E7D86">
      <w:pPr>
        <w:tabs>
          <w:tab w:val="center" w:pos="4819"/>
          <w:tab w:val="left" w:pos="7170"/>
        </w:tabs>
        <w:jc w:val="center"/>
        <w:rPr>
          <w:b/>
          <w:noProof/>
          <w:sz w:val="26"/>
          <w:szCs w:val="26"/>
          <w:lang w:val="lv-LV" w:eastAsia="lv-LV"/>
        </w:rPr>
      </w:pPr>
      <w:r w:rsidRPr="008143D2">
        <w:rPr>
          <w:b/>
          <w:noProof/>
          <w:sz w:val="26"/>
          <w:szCs w:val="26"/>
          <w:lang w:val="lv-LV" w:eastAsia="lv-LV"/>
        </w:rPr>
        <w:t>Par Rīgas valstspilsētas pašvaldības nekustamā īpašuma – apbūvētas zemes vienības Mazajā Lubānas ielā 5, Rīgā (kadastra Nr.</w:t>
      </w:r>
      <w:r>
        <w:rPr>
          <w:b/>
          <w:noProof/>
          <w:sz w:val="26"/>
          <w:szCs w:val="26"/>
          <w:lang w:val="lv-LV" w:eastAsia="lv-LV"/>
        </w:rPr>
        <w:t> </w:t>
      </w:r>
      <w:r w:rsidRPr="008143D2">
        <w:rPr>
          <w:b/>
          <w:noProof/>
          <w:sz w:val="26"/>
          <w:szCs w:val="26"/>
          <w:lang w:val="lv-LV" w:eastAsia="lv-LV"/>
        </w:rPr>
        <w:t>01000470020; kadastra apzīmējums 01000470019), atsavināšanu</w:t>
      </w:r>
    </w:p>
    <w:p w14:paraId="465494E4" w14:textId="77777777" w:rsidR="00F503C7" w:rsidRPr="008143D2" w:rsidRDefault="00F503C7" w:rsidP="00CF0A23">
      <w:pPr>
        <w:tabs>
          <w:tab w:val="center" w:pos="4819"/>
          <w:tab w:val="left" w:pos="7170"/>
        </w:tabs>
        <w:rPr>
          <w:b/>
          <w:noProof/>
          <w:sz w:val="26"/>
          <w:szCs w:val="26"/>
          <w:lang w:val="lv-LV" w:eastAsia="lv-LV"/>
        </w:rPr>
      </w:pPr>
    </w:p>
    <w:p w14:paraId="5F351668" w14:textId="77777777" w:rsidR="0050521A" w:rsidRPr="008143D2" w:rsidRDefault="0050521A" w:rsidP="00CF0A23">
      <w:pPr>
        <w:ind w:firstLine="720"/>
        <w:jc w:val="both"/>
        <w:rPr>
          <w:noProof/>
          <w:sz w:val="26"/>
          <w:szCs w:val="26"/>
          <w:lang w:val="lv-LV"/>
        </w:rPr>
      </w:pPr>
    </w:p>
    <w:p w14:paraId="589F32F1" w14:textId="65AD8C57" w:rsidR="002E7D86" w:rsidRPr="008143D2" w:rsidRDefault="00DA72CD" w:rsidP="002E7D86">
      <w:pPr>
        <w:ind w:firstLine="720"/>
        <w:jc w:val="both"/>
        <w:rPr>
          <w:noProof/>
          <w:sz w:val="26"/>
          <w:szCs w:val="26"/>
          <w:lang w:val="lv-LV"/>
        </w:rPr>
      </w:pPr>
      <w:r w:rsidRPr="008143D2">
        <w:rPr>
          <w:noProof/>
          <w:sz w:val="26"/>
          <w:szCs w:val="26"/>
          <w:lang w:val="lv-LV"/>
        </w:rPr>
        <w:t xml:space="preserve">Adresāts: ēkas (būves) nekustamā īpašuma </w:t>
      </w:r>
      <w:r>
        <w:rPr>
          <w:b/>
          <w:bCs/>
          <w:noProof/>
          <w:sz w:val="26"/>
          <w:szCs w:val="26"/>
          <w:lang w:val="lv-LV"/>
        </w:rPr>
        <w:t>[..]</w:t>
      </w:r>
      <w:r w:rsidRPr="008143D2">
        <w:rPr>
          <w:noProof/>
          <w:sz w:val="26"/>
          <w:szCs w:val="26"/>
          <w:lang w:val="lv-LV"/>
        </w:rPr>
        <w:t>, Rīgā (kadastra Nr. </w:t>
      </w:r>
      <w:r>
        <w:rPr>
          <w:b/>
          <w:bCs/>
          <w:noProof/>
          <w:sz w:val="26"/>
          <w:szCs w:val="26"/>
          <w:lang w:val="lv-LV"/>
        </w:rPr>
        <w:t>[..]</w:t>
      </w:r>
      <w:r w:rsidRPr="008143D2">
        <w:rPr>
          <w:noProof/>
          <w:sz w:val="26"/>
          <w:szCs w:val="26"/>
          <w:lang w:val="lv-LV"/>
        </w:rPr>
        <w:t xml:space="preserve">; turpmāk arī – Nekustamais īpašums), īpašnieks </w:t>
      </w:r>
      <w:r>
        <w:rPr>
          <w:b/>
          <w:bCs/>
          <w:noProof/>
          <w:sz w:val="26"/>
          <w:szCs w:val="26"/>
          <w:lang w:val="lv-LV"/>
        </w:rPr>
        <w:t>[..]</w:t>
      </w:r>
      <w:r>
        <w:rPr>
          <w:noProof/>
          <w:sz w:val="26"/>
          <w:szCs w:val="26"/>
          <w:lang w:val="lv-LV"/>
        </w:rPr>
        <w:t xml:space="preserve"> </w:t>
      </w:r>
      <w:r w:rsidR="008143D2">
        <w:rPr>
          <w:noProof/>
          <w:sz w:val="26"/>
          <w:szCs w:val="26"/>
          <w:lang w:val="lv-LV"/>
        </w:rPr>
        <w:t>(</w:t>
      </w:r>
      <w:r w:rsidRPr="008143D2">
        <w:rPr>
          <w:noProof/>
          <w:sz w:val="26"/>
          <w:szCs w:val="26"/>
          <w:lang w:val="lv-LV"/>
        </w:rPr>
        <w:t>turpmāk – Ierosinātājs</w:t>
      </w:r>
      <w:r w:rsidR="008143D2">
        <w:rPr>
          <w:noProof/>
          <w:sz w:val="26"/>
          <w:szCs w:val="26"/>
          <w:lang w:val="lv-LV"/>
        </w:rPr>
        <w:t>)</w:t>
      </w:r>
      <w:r w:rsidRPr="008143D2">
        <w:rPr>
          <w:noProof/>
          <w:sz w:val="26"/>
          <w:szCs w:val="26"/>
          <w:lang w:val="lv-LV"/>
        </w:rPr>
        <w:t>.</w:t>
      </w:r>
    </w:p>
    <w:p w14:paraId="6E72219D" w14:textId="51CA7324" w:rsidR="002E7D86" w:rsidRPr="008143D2" w:rsidRDefault="00DA72CD" w:rsidP="002E7D86">
      <w:pPr>
        <w:spacing w:before="240"/>
        <w:ind w:firstLine="720"/>
        <w:jc w:val="both"/>
        <w:rPr>
          <w:noProof/>
          <w:sz w:val="26"/>
          <w:szCs w:val="26"/>
          <w:lang w:val="lv-LV"/>
        </w:rPr>
      </w:pPr>
      <w:r w:rsidRPr="008143D2">
        <w:rPr>
          <w:noProof/>
          <w:sz w:val="26"/>
          <w:szCs w:val="26"/>
          <w:lang w:val="lv-LV"/>
        </w:rPr>
        <w:t>Izskatījusi Ierosinātāja 22.02.2026. atsavināšanas ierosinājumu, Rīgas dome konstatēja:</w:t>
      </w:r>
    </w:p>
    <w:p w14:paraId="2B806A9D" w14:textId="5EB01A4C" w:rsidR="002E7D86" w:rsidRPr="008143D2" w:rsidRDefault="00DA72CD" w:rsidP="002E7D86">
      <w:pPr>
        <w:ind w:firstLine="720"/>
        <w:jc w:val="both"/>
        <w:rPr>
          <w:noProof/>
          <w:sz w:val="26"/>
          <w:szCs w:val="26"/>
          <w:lang w:val="lv-LV"/>
        </w:rPr>
      </w:pPr>
      <w:r w:rsidRPr="008143D2">
        <w:rPr>
          <w:noProof/>
          <w:sz w:val="26"/>
          <w:szCs w:val="26"/>
          <w:lang w:val="lv-LV"/>
        </w:rPr>
        <w:t>1) Ierosinātājs kā Nekustamā īpašuma īpašnieks saskaņā ar Publiskas personas mantas atsavināšanas likuma 4. panta ceturtās daļas</w:t>
      </w:r>
      <w:r w:rsidRPr="008143D2">
        <w:rPr>
          <w:noProof/>
          <w:color w:val="FF0000"/>
          <w:sz w:val="26"/>
          <w:szCs w:val="26"/>
          <w:lang w:val="lv-LV"/>
        </w:rPr>
        <w:t xml:space="preserve"> </w:t>
      </w:r>
      <w:r w:rsidRPr="008143D2">
        <w:rPr>
          <w:noProof/>
          <w:sz w:val="26"/>
          <w:szCs w:val="26"/>
          <w:lang w:val="lv-LV"/>
        </w:rPr>
        <w:t>3. punktu ierosina atsavināt zemes vienību Mazajā Lubānas ielā 5, Rīgā (kadastra Nr.</w:t>
      </w:r>
      <w:r w:rsidR="004C5C8C">
        <w:rPr>
          <w:noProof/>
          <w:sz w:val="26"/>
          <w:szCs w:val="26"/>
          <w:lang w:val="lv-LV"/>
        </w:rPr>
        <w:t> </w:t>
      </w:r>
      <w:r w:rsidRPr="008143D2">
        <w:rPr>
          <w:noProof/>
          <w:sz w:val="26"/>
          <w:szCs w:val="26"/>
          <w:lang w:val="lv-LV"/>
        </w:rPr>
        <w:t xml:space="preserve">01000470020; kadastra apzīmējums 01000470019; turpmāk arī – Zemes vienība); </w:t>
      </w:r>
    </w:p>
    <w:p w14:paraId="7886D622" w14:textId="77777777" w:rsidR="002E7D86" w:rsidRPr="008143D2" w:rsidRDefault="00DA72CD" w:rsidP="002E7D86">
      <w:pPr>
        <w:ind w:firstLine="720"/>
        <w:jc w:val="both"/>
        <w:rPr>
          <w:noProof/>
          <w:sz w:val="26"/>
          <w:szCs w:val="26"/>
          <w:lang w:val="lv-LV"/>
        </w:rPr>
      </w:pPr>
      <w:r w:rsidRPr="008143D2">
        <w:rPr>
          <w:noProof/>
          <w:sz w:val="26"/>
          <w:szCs w:val="26"/>
          <w:lang w:val="lv-LV"/>
        </w:rPr>
        <w:t>2) Zemes vienība 1218 m</w:t>
      </w:r>
      <w:r w:rsidRPr="008143D2">
        <w:rPr>
          <w:noProof/>
          <w:sz w:val="26"/>
          <w:szCs w:val="26"/>
          <w:vertAlign w:val="superscript"/>
          <w:lang w:val="lv-LV"/>
        </w:rPr>
        <w:t>2</w:t>
      </w:r>
      <w:r w:rsidRPr="008143D2">
        <w:rPr>
          <w:noProof/>
          <w:sz w:val="26"/>
          <w:szCs w:val="26"/>
          <w:lang w:val="lv-LV"/>
        </w:rPr>
        <w:t xml:space="preserve"> platībā ierakstīta Rīgas pilsētas zemesgrāmatas nodalījumā Nr. 100000533528, un īpašuma tiesība uz to nostiprināta Rīgas valstspilsētas pašvaldībai; </w:t>
      </w:r>
    </w:p>
    <w:p w14:paraId="64EDE7E6" w14:textId="24EDB6DE" w:rsidR="00F165D5" w:rsidRPr="008143D2" w:rsidRDefault="00DA72CD" w:rsidP="00F165D5">
      <w:pPr>
        <w:ind w:firstLine="720"/>
        <w:jc w:val="both"/>
        <w:rPr>
          <w:noProof/>
          <w:sz w:val="26"/>
          <w:szCs w:val="26"/>
          <w:lang w:val="lv-LV"/>
        </w:rPr>
      </w:pPr>
      <w:r w:rsidRPr="008143D2">
        <w:rPr>
          <w:noProof/>
          <w:sz w:val="26"/>
          <w:szCs w:val="26"/>
          <w:lang w:val="lv-LV"/>
        </w:rPr>
        <w:t>3) uz Zemes vienības atrodas Nekustamais īpašums, kas ierakstīts Rīgas pilsētas zemesgrāmatas nodalījumā Nr. 100000211509 un sastāv no būves – centrālā siltuma punkta (kadastra apzīmējums 01000470021002);</w:t>
      </w:r>
    </w:p>
    <w:p w14:paraId="67D1D308" w14:textId="690DD81D" w:rsidR="002E7D86" w:rsidRPr="008143D2" w:rsidRDefault="00DA72CD" w:rsidP="002E7D86">
      <w:pPr>
        <w:ind w:firstLine="720"/>
        <w:jc w:val="both"/>
        <w:rPr>
          <w:noProof/>
          <w:sz w:val="26"/>
          <w:szCs w:val="26"/>
          <w:lang w:val="lv-LV"/>
        </w:rPr>
      </w:pPr>
      <w:r w:rsidRPr="008143D2">
        <w:rPr>
          <w:noProof/>
          <w:sz w:val="26"/>
          <w:szCs w:val="26"/>
          <w:lang w:val="lv-LV"/>
        </w:rPr>
        <w:t>4</w:t>
      </w:r>
      <w:r w:rsidR="00F86B4F" w:rsidRPr="008143D2">
        <w:rPr>
          <w:noProof/>
          <w:sz w:val="26"/>
          <w:szCs w:val="26"/>
          <w:lang w:val="lv-LV"/>
        </w:rPr>
        <w:t>) atbilstoši Rīgas domes 15.12.2021. saistošajiem noteikumiem Nr. 103 “Rīgas teritorijas izmantošanas un apbūves saistošie noteikumi” Zemes vienība atrodas daudzstāvu dzīvojamās apbūves teritorijā (DzD1)</w:t>
      </w:r>
      <w:r w:rsidR="00EC6B8A">
        <w:rPr>
          <w:noProof/>
          <w:sz w:val="26"/>
          <w:szCs w:val="26"/>
          <w:lang w:val="lv-LV"/>
        </w:rPr>
        <w:t>;</w:t>
      </w:r>
      <w:r w:rsidR="00F86B4F" w:rsidRPr="008143D2">
        <w:rPr>
          <w:noProof/>
          <w:sz w:val="26"/>
          <w:szCs w:val="26"/>
          <w:lang w:val="lv-LV"/>
        </w:rPr>
        <w:t xml:space="preserve"> pašreizējā izmantošana – centrālā siltuma punkta apbūve – uzskatāma par neatbilstošu izmantošanu, taču neatbilstošas izmantošanas zemes vienībā var turpināt likumīgi uzsākto izmantošanu;  </w:t>
      </w:r>
    </w:p>
    <w:p w14:paraId="60016781" w14:textId="4E8D33A5" w:rsidR="002E7D86" w:rsidRPr="008143D2" w:rsidRDefault="00DA72CD" w:rsidP="002E7D86">
      <w:pPr>
        <w:ind w:firstLine="720"/>
        <w:jc w:val="both"/>
        <w:rPr>
          <w:noProof/>
          <w:sz w:val="26"/>
          <w:szCs w:val="26"/>
          <w:lang w:val="lv-LV"/>
        </w:rPr>
      </w:pPr>
      <w:r w:rsidRPr="008143D2">
        <w:rPr>
          <w:noProof/>
          <w:sz w:val="26"/>
          <w:szCs w:val="26"/>
          <w:lang w:val="lv-LV"/>
        </w:rPr>
        <w:t>5) Ierosinātājam līdz Zemes vienības ierakstīšanai zemesgrāmatā uz sava vārda ir zemes likumiskās lietošanas tiesības, un par Zemes vienības lietošanu Ierosinātājs maksā maksu Ministru kabineta 19.06.2018. noteikum</w:t>
      </w:r>
      <w:r w:rsidR="00531367">
        <w:rPr>
          <w:noProof/>
          <w:sz w:val="26"/>
          <w:szCs w:val="26"/>
          <w:lang w:val="lv-LV"/>
        </w:rPr>
        <w:t>os</w:t>
      </w:r>
      <w:r w:rsidRPr="008143D2">
        <w:rPr>
          <w:noProof/>
          <w:sz w:val="26"/>
          <w:szCs w:val="26"/>
          <w:lang w:val="lv-LV"/>
        </w:rPr>
        <w:t xml:space="preserve"> Nr. 350 “Publiskas personas zemes nomas un apbūves tiesības noteikumi” noteiktajā kārtībā; </w:t>
      </w:r>
    </w:p>
    <w:p w14:paraId="30ECA2FF" w14:textId="77777777" w:rsidR="002E7D86" w:rsidRPr="008143D2" w:rsidRDefault="00DA72CD" w:rsidP="002E7D86">
      <w:pPr>
        <w:ind w:firstLine="720"/>
        <w:jc w:val="both"/>
        <w:rPr>
          <w:noProof/>
          <w:sz w:val="26"/>
          <w:szCs w:val="26"/>
          <w:lang w:val="lv-LV"/>
        </w:rPr>
      </w:pPr>
      <w:r w:rsidRPr="008143D2">
        <w:rPr>
          <w:noProof/>
          <w:sz w:val="26"/>
          <w:szCs w:val="26"/>
          <w:lang w:val="lv-LV"/>
        </w:rPr>
        <w:t>6) Zemes vienībai ir tiešs pieslēgums koplietošanas ielai (Mazā Lubānas iela);</w:t>
      </w:r>
    </w:p>
    <w:p w14:paraId="0135D008" w14:textId="77777777" w:rsidR="002E7D86" w:rsidRPr="008143D2" w:rsidRDefault="00DA72CD" w:rsidP="002E7D86">
      <w:pPr>
        <w:ind w:firstLine="720"/>
        <w:jc w:val="both"/>
        <w:rPr>
          <w:rFonts w:eastAsia="Calibri"/>
          <w:noProof/>
          <w:sz w:val="26"/>
          <w:szCs w:val="26"/>
          <w:lang w:val="lv-LV"/>
        </w:rPr>
      </w:pPr>
      <w:r w:rsidRPr="008143D2">
        <w:rPr>
          <w:rFonts w:eastAsia="Calibri"/>
          <w:noProof/>
          <w:sz w:val="26"/>
          <w:szCs w:val="26"/>
          <w:lang w:val="lv-LV"/>
        </w:rPr>
        <w:t xml:space="preserve">7) </w:t>
      </w:r>
      <w:r w:rsidRPr="008143D2">
        <w:rPr>
          <w:noProof/>
          <w:sz w:val="26"/>
          <w:szCs w:val="26"/>
          <w:lang w:val="lv-LV"/>
        </w:rPr>
        <w:t xml:space="preserve">ņemot vērā, ka Zemes vienībā aug koki, lietojot to, jāievēro Ministru kabineta 02.05.2012. noteikumi Nr. 309 “Noteikumi par koku ciršanu ārpus meža” un Rīgas domes </w:t>
      </w:r>
      <w:r w:rsidRPr="008143D2">
        <w:rPr>
          <w:noProof/>
          <w:sz w:val="26"/>
          <w:szCs w:val="26"/>
          <w:lang w:val="lv-LV"/>
        </w:rPr>
        <w:lastRenderedPageBreak/>
        <w:t xml:space="preserve">12.06.2024. saistošie noteikumi Nr. RD-24-276-sn “Par koku, kas aug ārpus meža, aizsardzību, uzturēšanu un ciršanu”;  </w:t>
      </w:r>
    </w:p>
    <w:p w14:paraId="087A69A6" w14:textId="77777777" w:rsidR="002E7D86" w:rsidRPr="008143D2" w:rsidRDefault="00DA72CD" w:rsidP="002E7D86">
      <w:pPr>
        <w:ind w:firstLine="720"/>
        <w:jc w:val="both"/>
        <w:rPr>
          <w:noProof/>
          <w:sz w:val="26"/>
          <w:szCs w:val="26"/>
          <w:lang w:val="lv-LV"/>
        </w:rPr>
      </w:pPr>
      <w:r w:rsidRPr="008143D2">
        <w:rPr>
          <w:noProof/>
          <w:sz w:val="26"/>
          <w:szCs w:val="26"/>
          <w:lang w:val="lv-LV"/>
        </w:rPr>
        <w:t xml:space="preserve">8) saskaņā ar </w:t>
      </w:r>
      <w:r w:rsidRPr="008143D2">
        <w:rPr>
          <w:noProof/>
          <w:sz w:val="26"/>
          <w:szCs w:val="26"/>
          <w:lang w:val="lv-LV"/>
        </w:rPr>
        <w:t>Publiskas personas mantas atsavināšanas likuma 44. panta ceturto daļu publiskai personai piederošu zemes vienību, uz kuras atrodas citai personai piederošas ēkas (būves), var pārdot tikai zemesgrāmatā ierakstītas ēkas (būves) īpašniekam.</w:t>
      </w:r>
    </w:p>
    <w:p w14:paraId="5B33B542" w14:textId="11AE0376" w:rsidR="002E7D86" w:rsidRPr="008143D2" w:rsidRDefault="00DA72CD" w:rsidP="002E7D86">
      <w:pPr>
        <w:ind w:firstLine="720"/>
        <w:jc w:val="both"/>
        <w:rPr>
          <w:noProof/>
          <w:sz w:val="26"/>
          <w:szCs w:val="26"/>
          <w:lang w:val="lv-LV"/>
        </w:rPr>
      </w:pPr>
      <w:r w:rsidRPr="008143D2">
        <w:rPr>
          <w:noProof/>
          <w:sz w:val="26"/>
          <w:szCs w:val="26"/>
          <w:lang w:val="lv-LV"/>
        </w:rPr>
        <w:t xml:space="preserve">Ņemot vērā iepriekš konstatēto un pamatojoties uz Pašvaldību likuma 10. panta pirmās daļas 16. punktu, Publiskas personas mantas atsavināšanas likuma 4. panta pirmo daļu un ceturtās daļas 3. punktu, 5. panta pirmo, ceturto un piekto daļu, 37. panta pirmās daļas </w:t>
      </w:r>
      <w:r w:rsidRPr="008143D2">
        <w:rPr>
          <w:noProof/>
          <w:sz w:val="26"/>
          <w:szCs w:val="26"/>
          <w:lang w:val="lv-LV"/>
        </w:rPr>
        <w:t xml:space="preserve">4. punktu, 44. panta ceturto daļu, Rīgas dome, balsojot “par” ‒ </w:t>
      </w:r>
      <w:r>
        <w:rPr>
          <w:noProof/>
          <w:sz w:val="26"/>
          <w:szCs w:val="26"/>
          <w:lang w:val="lv-LV"/>
        </w:rPr>
        <w:t>46</w:t>
      </w:r>
      <w:r w:rsidRPr="008143D2">
        <w:rPr>
          <w:noProof/>
          <w:sz w:val="26"/>
          <w:szCs w:val="26"/>
          <w:lang w:val="lv-LV"/>
        </w:rPr>
        <w:t xml:space="preserve"> balsis, </w:t>
      </w:r>
      <w:r>
        <w:rPr>
          <w:noProof/>
          <w:sz w:val="26"/>
          <w:szCs w:val="26"/>
          <w:lang w:val="lv-LV"/>
        </w:rPr>
        <w:br/>
      </w:r>
      <w:r w:rsidRPr="008143D2">
        <w:rPr>
          <w:noProof/>
          <w:sz w:val="26"/>
          <w:szCs w:val="26"/>
          <w:lang w:val="lv-LV"/>
        </w:rPr>
        <w:t xml:space="preserve">“pret” ‒ </w:t>
      </w:r>
      <w:r>
        <w:rPr>
          <w:noProof/>
          <w:sz w:val="26"/>
          <w:szCs w:val="26"/>
          <w:lang w:val="lv-LV"/>
        </w:rPr>
        <w:t>0</w:t>
      </w:r>
      <w:r w:rsidRPr="008143D2">
        <w:rPr>
          <w:noProof/>
          <w:sz w:val="26"/>
          <w:szCs w:val="26"/>
          <w:lang w:val="lv-LV"/>
        </w:rPr>
        <w:t xml:space="preserve"> balsis, “atturas” ‒ </w:t>
      </w:r>
      <w:r>
        <w:rPr>
          <w:noProof/>
          <w:sz w:val="26"/>
          <w:szCs w:val="26"/>
          <w:lang w:val="lv-LV"/>
        </w:rPr>
        <w:t>0</w:t>
      </w:r>
      <w:r w:rsidRPr="008143D2">
        <w:rPr>
          <w:noProof/>
          <w:sz w:val="26"/>
          <w:szCs w:val="26"/>
          <w:lang w:val="lv-LV"/>
        </w:rPr>
        <w:t xml:space="preserve"> balsis, nolemj:</w:t>
      </w:r>
    </w:p>
    <w:p w14:paraId="69BD93E8" w14:textId="77777777" w:rsidR="002E7D86" w:rsidRPr="008143D2" w:rsidRDefault="002E7D86" w:rsidP="002E7D86">
      <w:pPr>
        <w:ind w:firstLine="720"/>
        <w:jc w:val="both"/>
        <w:rPr>
          <w:noProof/>
          <w:sz w:val="26"/>
          <w:szCs w:val="26"/>
          <w:lang w:val="lv-LV"/>
        </w:rPr>
      </w:pPr>
    </w:p>
    <w:p w14:paraId="28E0153B" w14:textId="038AA137" w:rsidR="002E7D86" w:rsidRPr="008143D2" w:rsidRDefault="00DA72CD" w:rsidP="002E7D86">
      <w:pPr>
        <w:tabs>
          <w:tab w:val="left" w:pos="792"/>
        </w:tabs>
        <w:ind w:firstLine="720"/>
        <w:jc w:val="both"/>
        <w:rPr>
          <w:noProof/>
          <w:sz w:val="26"/>
          <w:szCs w:val="26"/>
          <w:lang w:val="lv-LV"/>
        </w:rPr>
      </w:pPr>
      <w:r w:rsidRPr="008143D2">
        <w:rPr>
          <w:noProof/>
          <w:sz w:val="26"/>
          <w:szCs w:val="26"/>
          <w:lang w:val="lv-LV"/>
        </w:rPr>
        <w:t>1. Atsavināt Rīgas valstspilsētas pašvaldības nekustamo īpašumu – apbūvētu zemes vienību Mazajā Lubānas ielā 5, Rīgā (kadastra Nr.</w:t>
      </w:r>
      <w:r>
        <w:rPr>
          <w:noProof/>
          <w:sz w:val="26"/>
          <w:szCs w:val="26"/>
          <w:lang w:val="lv-LV"/>
        </w:rPr>
        <w:t> </w:t>
      </w:r>
      <w:r w:rsidRPr="008143D2">
        <w:rPr>
          <w:noProof/>
          <w:sz w:val="26"/>
          <w:szCs w:val="26"/>
          <w:lang w:val="lv-LV"/>
        </w:rPr>
        <w:t>01000470020; kadastra apzīmējums 01000470019), 1218 m</w:t>
      </w:r>
      <w:r w:rsidRPr="008143D2">
        <w:rPr>
          <w:noProof/>
          <w:sz w:val="26"/>
          <w:szCs w:val="26"/>
          <w:vertAlign w:val="superscript"/>
          <w:lang w:val="lv-LV"/>
        </w:rPr>
        <w:t>2</w:t>
      </w:r>
      <w:r w:rsidRPr="008143D2">
        <w:rPr>
          <w:noProof/>
          <w:sz w:val="26"/>
          <w:szCs w:val="26"/>
          <w:lang w:val="lv-LV"/>
        </w:rPr>
        <w:t xml:space="preserve"> platībā, pārdodot par brīvu cenu ēku (būvju) nekustamā īpašuma </w:t>
      </w:r>
      <w:r>
        <w:rPr>
          <w:b/>
          <w:bCs/>
          <w:noProof/>
          <w:sz w:val="26"/>
          <w:szCs w:val="26"/>
          <w:lang w:val="lv-LV"/>
        </w:rPr>
        <w:t>[..]</w:t>
      </w:r>
      <w:r w:rsidRPr="008143D2">
        <w:rPr>
          <w:noProof/>
          <w:sz w:val="26"/>
          <w:szCs w:val="26"/>
          <w:lang w:val="lv-LV"/>
        </w:rPr>
        <w:t>, Rīgā (kadastra Nr. </w:t>
      </w:r>
      <w:r>
        <w:rPr>
          <w:b/>
          <w:bCs/>
          <w:noProof/>
          <w:sz w:val="26"/>
          <w:szCs w:val="26"/>
          <w:lang w:val="lv-LV"/>
        </w:rPr>
        <w:t>[..]</w:t>
      </w:r>
      <w:r w:rsidRPr="008143D2">
        <w:rPr>
          <w:noProof/>
          <w:sz w:val="26"/>
          <w:szCs w:val="26"/>
          <w:lang w:val="lv-LV"/>
        </w:rPr>
        <w:t xml:space="preserve">), īpašniekam. </w:t>
      </w:r>
    </w:p>
    <w:p w14:paraId="379B4C21" w14:textId="77777777" w:rsidR="002E7D86" w:rsidRPr="008143D2" w:rsidRDefault="002E7D86" w:rsidP="002E7D86">
      <w:pPr>
        <w:ind w:firstLine="720"/>
        <w:jc w:val="both"/>
        <w:rPr>
          <w:noProof/>
          <w:sz w:val="26"/>
          <w:szCs w:val="26"/>
          <w:lang w:val="lv-LV"/>
        </w:rPr>
      </w:pPr>
    </w:p>
    <w:p w14:paraId="5BC463B4" w14:textId="77777777" w:rsidR="002E7D86" w:rsidRPr="008143D2" w:rsidRDefault="00DA72CD" w:rsidP="002E7D86">
      <w:pPr>
        <w:ind w:firstLine="720"/>
        <w:jc w:val="both"/>
        <w:rPr>
          <w:noProof/>
          <w:sz w:val="26"/>
          <w:szCs w:val="26"/>
          <w:lang w:val="lv-LV"/>
        </w:rPr>
      </w:pPr>
      <w:r w:rsidRPr="008143D2">
        <w:rPr>
          <w:noProof/>
          <w:sz w:val="26"/>
          <w:szCs w:val="26"/>
          <w:lang w:val="lv-LV"/>
        </w:rPr>
        <w:t xml:space="preserve">2. Rīgas valstspilsētas pašvaldības Īpašuma departaments ir atbildīgs par </w:t>
      </w:r>
      <w:r w:rsidRPr="008143D2">
        <w:rPr>
          <w:noProof/>
          <w:sz w:val="26"/>
          <w:szCs w:val="26"/>
          <w:lang w:val="lv-LV"/>
        </w:rPr>
        <w:t>lēmuma izpildi.</w:t>
      </w:r>
    </w:p>
    <w:p w14:paraId="1831E8CE" w14:textId="77777777" w:rsidR="002E7D86" w:rsidRPr="008143D2" w:rsidRDefault="002E7D86" w:rsidP="002E7D86">
      <w:pPr>
        <w:ind w:firstLine="720"/>
        <w:jc w:val="both"/>
        <w:rPr>
          <w:noProof/>
          <w:sz w:val="26"/>
          <w:szCs w:val="26"/>
          <w:lang w:val="lv-LV"/>
        </w:rPr>
      </w:pPr>
    </w:p>
    <w:p w14:paraId="0A2CAF6F" w14:textId="77777777" w:rsidR="001A51A6" w:rsidRPr="008143D2" w:rsidRDefault="001A51A6" w:rsidP="002E7D86">
      <w:pPr>
        <w:jc w:val="both"/>
        <w:rPr>
          <w:noProof/>
          <w:sz w:val="26"/>
          <w:szCs w:val="26"/>
          <w:lang w:val="lv-LV"/>
        </w:rPr>
      </w:pPr>
    </w:p>
    <w:p w14:paraId="5DC1EF3A" w14:textId="77777777" w:rsidR="001A51A6" w:rsidRPr="008143D2"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253820" w14:paraId="544750D6" w14:textId="77777777" w:rsidTr="005E3B7E">
        <w:tc>
          <w:tcPr>
            <w:tcW w:w="4877" w:type="dxa"/>
            <w:shd w:val="clear" w:color="auto" w:fill="auto"/>
            <w:tcMar>
              <w:left w:w="57" w:type="dxa"/>
              <w:right w:w="57" w:type="dxa"/>
            </w:tcMar>
            <w:vAlign w:val="bottom"/>
          </w:tcPr>
          <w:p w14:paraId="7E358AF0" w14:textId="77777777" w:rsidR="00810459" w:rsidRPr="008143D2" w:rsidRDefault="00DA72CD" w:rsidP="00630DE9">
            <w:pPr>
              <w:jc w:val="both"/>
              <w:rPr>
                <w:noProof/>
                <w:sz w:val="26"/>
                <w:szCs w:val="26"/>
                <w:lang w:val="lv-LV"/>
              </w:rPr>
            </w:pPr>
            <w:r w:rsidRPr="008143D2">
              <w:rPr>
                <w:noProof/>
                <w:sz w:val="26"/>
                <w:szCs w:val="26"/>
                <w:lang w:val="lv-LV"/>
              </w:rPr>
              <w:t>Rīgas domes priekšsēdētājs</w:t>
            </w:r>
          </w:p>
        </w:tc>
        <w:tc>
          <w:tcPr>
            <w:tcW w:w="4819" w:type="dxa"/>
            <w:shd w:val="clear" w:color="auto" w:fill="auto"/>
            <w:tcMar>
              <w:left w:w="57" w:type="dxa"/>
              <w:right w:w="57" w:type="dxa"/>
            </w:tcMar>
            <w:vAlign w:val="bottom"/>
          </w:tcPr>
          <w:p w14:paraId="6720115F" w14:textId="457045EC" w:rsidR="00810459" w:rsidRPr="008143D2" w:rsidRDefault="00DA72CD" w:rsidP="00630DE9">
            <w:pPr>
              <w:jc w:val="right"/>
              <w:rPr>
                <w:noProof/>
                <w:sz w:val="26"/>
                <w:szCs w:val="26"/>
                <w:lang w:val="lv-LV"/>
              </w:rPr>
            </w:pPr>
            <w:r w:rsidRPr="008143D2">
              <w:rPr>
                <w:noProof/>
                <w:sz w:val="26"/>
                <w:szCs w:val="26"/>
                <w:lang w:val="lv-LV"/>
              </w:rPr>
              <w:t>V.</w:t>
            </w:r>
            <w:r>
              <w:rPr>
                <w:noProof/>
                <w:sz w:val="26"/>
                <w:szCs w:val="26"/>
                <w:lang w:val="lv-LV"/>
              </w:rPr>
              <w:t xml:space="preserve"> </w:t>
            </w:r>
            <w:r w:rsidRPr="008143D2">
              <w:rPr>
                <w:noProof/>
                <w:sz w:val="26"/>
                <w:szCs w:val="26"/>
                <w:lang w:val="lv-LV"/>
              </w:rPr>
              <w:t>Kleinbergs</w:t>
            </w:r>
          </w:p>
        </w:tc>
      </w:tr>
    </w:tbl>
    <w:p w14:paraId="1F970FF3" w14:textId="77777777" w:rsidR="00E65690" w:rsidRPr="008143D2" w:rsidRDefault="00E65690" w:rsidP="00E65690">
      <w:pPr>
        <w:rPr>
          <w:noProof/>
          <w:sz w:val="26"/>
          <w:szCs w:val="26"/>
          <w:lang w:val="lv-LV"/>
        </w:rPr>
      </w:pPr>
    </w:p>
    <w:p w14:paraId="014BA3A4" w14:textId="77777777" w:rsidR="00241266" w:rsidRPr="008143D2" w:rsidRDefault="00241266" w:rsidP="00E65690">
      <w:pPr>
        <w:rPr>
          <w:noProof/>
          <w:sz w:val="26"/>
          <w:szCs w:val="26"/>
          <w:lang w:val="lv-LV"/>
        </w:rPr>
      </w:pPr>
    </w:p>
    <w:p w14:paraId="4DD16D32" w14:textId="0DEEDDBC" w:rsidR="001A51A6" w:rsidRPr="008143D2" w:rsidRDefault="00DA72CD" w:rsidP="001A51A6">
      <w:pPr>
        <w:tabs>
          <w:tab w:val="left" w:pos="2552"/>
          <w:tab w:val="left" w:pos="3119"/>
          <w:tab w:val="left" w:pos="3686"/>
        </w:tabs>
        <w:rPr>
          <w:noProof/>
          <w:sz w:val="26"/>
          <w:szCs w:val="26"/>
          <w:lang w:val="lv-LV"/>
        </w:rPr>
      </w:pPr>
      <w:r w:rsidRPr="008143D2">
        <w:rPr>
          <w:noProof/>
          <w:sz w:val="26"/>
          <w:szCs w:val="26"/>
          <w:lang w:val="lv-LV"/>
        </w:rPr>
        <w:t>Hainovska</w:t>
      </w:r>
      <w:r w:rsidR="00F503C7" w:rsidRPr="008143D2">
        <w:rPr>
          <w:noProof/>
          <w:sz w:val="26"/>
          <w:szCs w:val="26"/>
          <w:lang w:val="lv-LV"/>
        </w:rPr>
        <w:t xml:space="preserve"> </w:t>
      </w:r>
      <w:r w:rsidRPr="008143D2">
        <w:rPr>
          <w:noProof/>
          <w:sz w:val="26"/>
          <w:szCs w:val="26"/>
          <w:lang w:val="lv-LV"/>
        </w:rPr>
        <w:t xml:space="preserve">67037389 </w:t>
      </w:r>
    </w:p>
    <w:sectPr w:rsidR="001A51A6" w:rsidRPr="008143D2"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0A72F" w14:textId="77777777" w:rsidR="00DA72CD" w:rsidRDefault="00DA72CD">
      <w:r>
        <w:separator/>
      </w:r>
    </w:p>
  </w:endnote>
  <w:endnote w:type="continuationSeparator" w:id="0">
    <w:p w14:paraId="2FC5E839" w14:textId="77777777" w:rsidR="00DA72CD" w:rsidRDefault="00DA7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870CA" w14:textId="77777777" w:rsidR="00253820" w:rsidRDefault="00DA72CD">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BD1C3" w14:textId="77777777" w:rsidR="00253820" w:rsidRDefault="00DA72CD">
    <w:pPr>
      <w:jc w:val="center"/>
    </w:pPr>
    <w:r>
      <w:rPr>
        <w:sz w:val="20"/>
      </w:rPr>
      <w:t xml:space="preserve">Šis dokuments ir parakstīts ar drošu </w:t>
    </w:r>
    <w:r>
      <w:rPr>
        <w:sz w:val="20"/>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BCC8B" w14:textId="77777777" w:rsidR="00DA72CD" w:rsidRDefault="00DA72CD">
      <w:r>
        <w:separator/>
      </w:r>
    </w:p>
  </w:footnote>
  <w:footnote w:type="continuationSeparator" w:id="0">
    <w:p w14:paraId="120DD32D" w14:textId="77777777" w:rsidR="00DA72CD" w:rsidRDefault="00DA7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2FFD4" w14:textId="77777777" w:rsidR="00320848" w:rsidRDefault="00DA72CD">
    <w:pPr>
      <w:pStyle w:val="Galvene"/>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4555F"/>
    <w:multiLevelType w:val="hybridMultilevel"/>
    <w:tmpl w:val="8354CE66"/>
    <w:lvl w:ilvl="0" w:tplc="EA7E8FAE">
      <w:start w:val="1"/>
      <w:numFmt w:val="decimal"/>
      <w:lvlText w:val="%1."/>
      <w:lvlJc w:val="left"/>
      <w:pPr>
        <w:ind w:left="720" w:hanging="360"/>
      </w:pPr>
      <w:rPr>
        <w:rFonts w:hint="default"/>
      </w:rPr>
    </w:lvl>
    <w:lvl w:ilvl="1" w:tplc="79C02660" w:tentative="1">
      <w:start w:val="1"/>
      <w:numFmt w:val="lowerLetter"/>
      <w:lvlText w:val="%2."/>
      <w:lvlJc w:val="left"/>
      <w:pPr>
        <w:ind w:left="1440" w:hanging="360"/>
      </w:pPr>
    </w:lvl>
    <w:lvl w:ilvl="2" w:tplc="881632E8" w:tentative="1">
      <w:start w:val="1"/>
      <w:numFmt w:val="lowerRoman"/>
      <w:lvlText w:val="%3."/>
      <w:lvlJc w:val="right"/>
      <w:pPr>
        <w:ind w:left="2160" w:hanging="180"/>
      </w:pPr>
    </w:lvl>
    <w:lvl w:ilvl="3" w:tplc="343E9302" w:tentative="1">
      <w:start w:val="1"/>
      <w:numFmt w:val="decimal"/>
      <w:lvlText w:val="%4."/>
      <w:lvlJc w:val="left"/>
      <w:pPr>
        <w:ind w:left="2880" w:hanging="360"/>
      </w:pPr>
    </w:lvl>
    <w:lvl w:ilvl="4" w:tplc="60A64950" w:tentative="1">
      <w:start w:val="1"/>
      <w:numFmt w:val="lowerLetter"/>
      <w:lvlText w:val="%5."/>
      <w:lvlJc w:val="left"/>
      <w:pPr>
        <w:ind w:left="3600" w:hanging="360"/>
      </w:pPr>
    </w:lvl>
    <w:lvl w:ilvl="5" w:tplc="E50A5732" w:tentative="1">
      <w:start w:val="1"/>
      <w:numFmt w:val="lowerRoman"/>
      <w:lvlText w:val="%6."/>
      <w:lvlJc w:val="right"/>
      <w:pPr>
        <w:ind w:left="4320" w:hanging="180"/>
      </w:pPr>
    </w:lvl>
    <w:lvl w:ilvl="6" w:tplc="AC8A94F0" w:tentative="1">
      <w:start w:val="1"/>
      <w:numFmt w:val="decimal"/>
      <w:lvlText w:val="%7."/>
      <w:lvlJc w:val="left"/>
      <w:pPr>
        <w:ind w:left="5040" w:hanging="360"/>
      </w:pPr>
    </w:lvl>
    <w:lvl w:ilvl="7" w:tplc="2C4CB040" w:tentative="1">
      <w:start w:val="1"/>
      <w:numFmt w:val="lowerLetter"/>
      <w:lvlText w:val="%8."/>
      <w:lvlJc w:val="left"/>
      <w:pPr>
        <w:ind w:left="5760" w:hanging="360"/>
      </w:pPr>
    </w:lvl>
    <w:lvl w:ilvl="8" w:tplc="22DCAE3E" w:tentative="1">
      <w:start w:val="1"/>
      <w:numFmt w:val="lowerRoman"/>
      <w:lvlText w:val="%9."/>
      <w:lvlJc w:val="right"/>
      <w:pPr>
        <w:ind w:left="6480" w:hanging="180"/>
      </w:pPr>
    </w:lvl>
  </w:abstractNum>
  <w:num w:numId="1" w16cid:durableId="388308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35626"/>
    <w:rsid w:val="00054F3E"/>
    <w:rsid w:val="000658AC"/>
    <w:rsid w:val="0008766E"/>
    <w:rsid w:val="00092ACF"/>
    <w:rsid w:val="00094A63"/>
    <w:rsid w:val="0009677F"/>
    <w:rsid w:val="000A50D7"/>
    <w:rsid w:val="000C0E06"/>
    <w:rsid w:val="000C5D7F"/>
    <w:rsid w:val="000E51E5"/>
    <w:rsid w:val="00100206"/>
    <w:rsid w:val="00112951"/>
    <w:rsid w:val="00134860"/>
    <w:rsid w:val="00142D3C"/>
    <w:rsid w:val="001A51A6"/>
    <w:rsid w:val="001C0413"/>
    <w:rsid w:val="001C731E"/>
    <w:rsid w:val="001C76CF"/>
    <w:rsid w:val="001D6253"/>
    <w:rsid w:val="001F4B24"/>
    <w:rsid w:val="001F4D13"/>
    <w:rsid w:val="00204AED"/>
    <w:rsid w:val="0021183B"/>
    <w:rsid w:val="00212554"/>
    <w:rsid w:val="00214873"/>
    <w:rsid w:val="00223C3A"/>
    <w:rsid w:val="0022774F"/>
    <w:rsid w:val="00241266"/>
    <w:rsid w:val="00242DDF"/>
    <w:rsid w:val="00253820"/>
    <w:rsid w:val="002610CD"/>
    <w:rsid w:val="002737A4"/>
    <w:rsid w:val="002755FA"/>
    <w:rsid w:val="002825E6"/>
    <w:rsid w:val="002972F3"/>
    <w:rsid w:val="002C569E"/>
    <w:rsid w:val="002C5E34"/>
    <w:rsid w:val="002E7D86"/>
    <w:rsid w:val="00300EB6"/>
    <w:rsid w:val="003016DA"/>
    <w:rsid w:val="003177A3"/>
    <w:rsid w:val="00320848"/>
    <w:rsid w:val="0033055C"/>
    <w:rsid w:val="00340C39"/>
    <w:rsid w:val="00342F44"/>
    <w:rsid w:val="00361984"/>
    <w:rsid w:val="003C0DAE"/>
    <w:rsid w:val="003C6416"/>
    <w:rsid w:val="003D1AF5"/>
    <w:rsid w:val="003E1574"/>
    <w:rsid w:val="00410A08"/>
    <w:rsid w:val="00423740"/>
    <w:rsid w:val="00437D44"/>
    <w:rsid w:val="00480549"/>
    <w:rsid w:val="00494F95"/>
    <w:rsid w:val="004A6E54"/>
    <w:rsid w:val="004B5DA1"/>
    <w:rsid w:val="004C098C"/>
    <w:rsid w:val="004C2974"/>
    <w:rsid w:val="004C5C8C"/>
    <w:rsid w:val="004D2FAA"/>
    <w:rsid w:val="004D4554"/>
    <w:rsid w:val="004E0183"/>
    <w:rsid w:val="004E4BDA"/>
    <w:rsid w:val="004F5D53"/>
    <w:rsid w:val="0050521A"/>
    <w:rsid w:val="00506DD8"/>
    <w:rsid w:val="0051338D"/>
    <w:rsid w:val="00517434"/>
    <w:rsid w:val="005214DB"/>
    <w:rsid w:val="00531367"/>
    <w:rsid w:val="00535607"/>
    <w:rsid w:val="00546643"/>
    <w:rsid w:val="0054721F"/>
    <w:rsid w:val="0056202D"/>
    <w:rsid w:val="00562D5D"/>
    <w:rsid w:val="00565AB3"/>
    <w:rsid w:val="00593495"/>
    <w:rsid w:val="005A5190"/>
    <w:rsid w:val="005B17C3"/>
    <w:rsid w:val="005E3B7E"/>
    <w:rsid w:val="005F19A7"/>
    <w:rsid w:val="005F431D"/>
    <w:rsid w:val="005F4A17"/>
    <w:rsid w:val="006172B3"/>
    <w:rsid w:val="00630DE9"/>
    <w:rsid w:val="0064281A"/>
    <w:rsid w:val="00671F14"/>
    <w:rsid w:val="00676B33"/>
    <w:rsid w:val="0068008E"/>
    <w:rsid w:val="006A2DC7"/>
    <w:rsid w:val="006A374C"/>
    <w:rsid w:val="006B46EC"/>
    <w:rsid w:val="006C7A42"/>
    <w:rsid w:val="006D2248"/>
    <w:rsid w:val="006D5F8E"/>
    <w:rsid w:val="006D67E0"/>
    <w:rsid w:val="006D6B64"/>
    <w:rsid w:val="006E4C9B"/>
    <w:rsid w:val="006F2B66"/>
    <w:rsid w:val="006F4E04"/>
    <w:rsid w:val="00702070"/>
    <w:rsid w:val="007113AE"/>
    <w:rsid w:val="00711605"/>
    <w:rsid w:val="007312E5"/>
    <w:rsid w:val="00743765"/>
    <w:rsid w:val="0075016C"/>
    <w:rsid w:val="00755F3D"/>
    <w:rsid w:val="0077210F"/>
    <w:rsid w:val="007B3C10"/>
    <w:rsid w:val="007B4D9C"/>
    <w:rsid w:val="007C1CD5"/>
    <w:rsid w:val="007D5BD7"/>
    <w:rsid w:val="007D6E66"/>
    <w:rsid w:val="007E3C69"/>
    <w:rsid w:val="007F1E6A"/>
    <w:rsid w:val="00806AF2"/>
    <w:rsid w:val="00810459"/>
    <w:rsid w:val="008143D2"/>
    <w:rsid w:val="00833DE5"/>
    <w:rsid w:val="00845179"/>
    <w:rsid w:val="00855384"/>
    <w:rsid w:val="00870A70"/>
    <w:rsid w:val="00875961"/>
    <w:rsid w:val="00875976"/>
    <w:rsid w:val="00877EFD"/>
    <w:rsid w:val="00887179"/>
    <w:rsid w:val="008923D0"/>
    <w:rsid w:val="008938FE"/>
    <w:rsid w:val="008A29F0"/>
    <w:rsid w:val="008B2878"/>
    <w:rsid w:val="008B43EC"/>
    <w:rsid w:val="008B57C7"/>
    <w:rsid w:val="008B739A"/>
    <w:rsid w:val="008C2D41"/>
    <w:rsid w:val="008D42E2"/>
    <w:rsid w:val="0090625D"/>
    <w:rsid w:val="00907B74"/>
    <w:rsid w:val="00911845"/>
    <w:rsid w:val="00916F6D"/>
    <w:rsid w:val="009206E6"/>
    <w:rsid w:val="009214BA"/>
    <w:rsid w:val="00926DDB"/>
    <w:rsid w:val="009332CC"/>
    <w:rsid w:val="00951E4F"/>
    <w:rsid w:val="009740F5"/>
    <w:rsid w:val="009E4E08"/>
    <w:rsid w:val="00A2394C"/>
    <w:rsid w:val="00A248BD"/>
    <w:rsid w:val="00A254B5"/>
    <w:rsid w:val="00A35778"/>
    <w:rsid w:val="00A35D61"/>
    <w:rsid w:val="00A40198"/>
    <w:rsid w:val="00A46871"/>
    <w:rsid w:val="00A55BE7"/>
    <w:rsid w:val="00A92528"/>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C02AEF"/>
    <w:rsid w:val="00C03443"/>
    <w:rsid w:val="00C2204C"/>
    <w:rsid w:val="00C25BF2"/>
    <w:rsid w:val="00C26321"/>
    <w:rsid w:val="00C31D5D"/>
    <w:rsid w:val="00C34CCB"/>
    <w:rsid w:val="00C42B8D"/>
    <w:rsid w:val="00C4676F"/>
    <w:rsid w:val="00C559AE"/>
    <w:rsid w:val="00C5673F"/>
    <w:rsid w:val="00C574B1"/>
    <w:rsid w:val="00C6172C"/>
    <w:rsid w:val="00C65561"/>
    <w:rsid w:val="00C90512"/>
    <w:rsid w:val="00CA1631"/>
    <w:rsid w:val="00CA6373"/>
    <w:rsid w:val="00CD4ACD"/>
    <w:rsid w:val="00CE16CA"/>
    <w:rsid w:val="00CF0A23"/>
    <w:rsid w:val="00CF5869"/>
    <w:rsid w:val="00CF6E8F"/>
    <w:rsid w:val="00D26FB3"/>
    <w:rsid w:val="00D43964"/>
    <w:rsid w:val="00D516B2"/>
    <w:rsid w:val="00DA6A5A"/>
    <w:rsid w:val="00DA72CD"/>
    <w:rsid w:val="00DB1FDA"/>
    <w:rsid w:val="00DC6A2D"/>
    <w:rsid w:val="00DD04A3"/>
    <w:rsid w:val="00E0576E"/>
    <w:rsid w:val="00E32D88"/>
    <w:rsid w:val="00E65690"/>
    <w:rsid w:val="00E7115C"/>
    <w:rsid w:val="00E75AF8"/>
    <w:rsid w:val="00EA183D"/>
    <w:rsid w:val="00EA5893"/>
    <w:rsid w:val="00EB04D0"/>
    <w:rsid w:val="00EB1F7D"/>
    <w:rsid w:val="00EC1609"/>
    <w:rsid w:val="00EC6B8A"/>
    <w:rsid w:val="00ED12D1"/>
    <w:rsid w:val="00ED267B"/>
    <w:rsid w:val="00EE3DEA"/>
    <w:rsid w:val="00EE65CE"/>
    <w:rsid w:val="00F007E6"/>
    <w:rsid w:val="00F165D5"/>
    <w:rsid w:val="00F32CAB"/>
    <w:rsid w:val="00F45DA1"/>
    <w:rsid w:val="00F503C7"/>
    <w:rsid w:val="00F62AD3"/>
    <w:rsid w:val="00F65784"/>
    <w:rsid w:val="00F75D4F"/>
    <w:rsid w:val="00F86B4F"/>
    <w:rsid w:val="00F90BB7"/>
    <w:rsid w:val="00FA18E6"/>
    <w:rsid w:val="00FA24B9"/>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Prskatjums">
    <w:name w:val="Revision"/>
    <w:hidden/>
    <w:uiPriority w:val="99"/>
    <w:semiHidden/>
    <w:rsid w:val="008143D2"/>
    <w:rPr>
      <w:sz w:val="24"/>
      <w:szCs w:val="24"/>
      <w:lang w:val="en-US" w:eastAsia="en-US"/>
    </w:rPr>
  </w:style>
  <w:style w:type="character" w:customStyle="1" w:styleId="GalveneRakstz">
    <w:name w:val="Galvene Rakstz."/>
    <w:link w:val="Galvene"/>
    <w:uiPriority w:val="99"/>
    <w:rsid w:val="003208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2170</Words>
  <Characters>1238</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15</cp:revision>
  <cp:lastPrinted>2008-02-21T11:46:00Z</cp:lastPrinted>
  <dcterms:created xsi:type="dcterms:W3CDTF">2024-10-16T04:53:00Z</dcterms:created>
  <dcterms:modified xsi:type="dcterms:W3CDTF">2026-05-26T10:49:00Z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