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A8AB4" w14:textId="77777777" w:rsidR="001A51A6" w:rsidRPr="00B0026C" w:rsidRDefault="00C126A1" w:rsidP="001A51A6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 w14:anchorId="1E3846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8" o:title="Rigas_gerb_liels"/>
          </v:shape>
        </w:pict>
      </w:r>
    </w:p>
    <w:p w14:paraId="7187C679" w14:textId="77777777" w:rsidR="001A51A6" w:rsidRPr="00B0026C" w:rsidRDefault="00C126A1" w:rsidP="001A51A6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B0026C">
        <w:rPr>
          <w:noProof/>
          <w:sz w:val="27"/>
          <w:szCs w:val="27"/>
          <w:lang w:val="lv-LV" w:eastAsia="lv-LV"/>
        </w:rPr>
        <w:t>RĪGAS DOME</w:t>
      </w:r>
    </w:p>
    <w:p w14:paraId="00D5FACF" w14:textId="77777777" w:rsidR="001A51A6" w:rsidRPr="00B0026C" w:rsidRDefault="00C126A1" w:rsidP="001A51A6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B0026C">
        <w:rPr>
          <w:noProof/>
          <w:sz w:val="22"/>
          <w:szCs w:val="22"/>
          <w:lang w:val="lv-LV"/>
        </w:rPr>
        <w:t>Rātslaukums 1, Rīga, LV-1</w:t>
      </w:r>
      <w:r w:rsidR="00213B97" w:rsidRPr="00B0026C">
        <w:rPr>
          <w:noProof/>
          <w:sz w:val="22"/>
          <w:szCs w:val="22"/>
          <w:lang w:val="lv-LV"/>
        </w:rPr>
        <w:t>050</w:t>
      </w:r>
      <w:r w:rsidRPr="00B0026C">
        <w:rPr>
          <w:noProof/>
          <w:sz w:val="22"/>
          <w:szCs w:val="22"/>
          <w:lang w:val="lv-LV"/>
        </w:rPr>
        <w:t>, tālrunis 67012222, e-pasts: riga@riga.lv</w:t>
      </w:r>
    </w:p>
    <w:p w14:paraId="2C038B93" w14:textId="77777777" w:rsidR="001A51A6" w:rsidRPr="00B0026C" w:rsidRDefault="001A51A6" w:rsidP="001A51A6">
      <w:pPr>
        <w:jc w:val="center"/>
        <w:rPr>
          <w:bCs/>
          <w:noProof/>
          <w:sz w:val="16"/>
          <w:szCs w:val="16"/>
          <w:lang w:val="lv-LV" w:eastAsia="lv-LV"/>
        </w:rPr>
      </w:pPr>
    </w:p>
    <w:p w14:paraId="1F0E5EF9" w14:textId="77777777" w:rsidR="001A51A6" w:rsidRPr="00B0026C" w:rsidRDefault="00C126A1" w:rsidP="001A51A6">
      <w:pPr>
        <w:jc w:val="center"/>
        <w:rPr>
          <w:bCs/>
          <w:noProof/>
          <w:sz w:val="34"/>
          <w:szCs w:val="34"/>
          <w:lang w:val="lv-LV" w:eastAsia="lv-LV"/>
        </w:rPr>
      </w:pPr>
      <w:r w:rsidRPr="00B0026C">
        <w:rPr>
          <w:bCs/>
          <w:noProof/>
          <w:sz w:val="34"/>
          <w:szCs w:val="34"/>
          <w:lang w:val="lv-LV" w:eastAsia="lv-LV"/>
        </w:rPr>
        <w:t>LĒMUMS</w:t>
      </w:r>
    </w:p>
    <w:p w14:paraId="055E29E6" w14:textId="77777777" w:rsidR="001A51A6" w:rsidRPr="00B0026C" w:rsidRDefault="00C126A1" w:rsidP="00DA6A5A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B0026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27"/>
        <w:gridCol w:w="5387"/>
      </w:tblGrid>
      <w:tr w:rsidR="00AB10F9" w14:paraId="041D9D2C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087A1790" w14:textId="77777777" w:rsidR="009206E6" w:rsidRPr="00B0026C" w:rsidRDefault="00C126A1" w:rsidP="001A51A6">
            <w:pPr>
              <w:rPr>
                <w:noProof/>
                <w:sz w:val="26"/>
                <w:szCs w:val="26"/>
                <w:lang w:val="lv-LV"/>
              </w:rPr>
            </w:pPr>
            <w:r w:rsidRPr="00B0026C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EE6B795" w14:textId="77777777" w:rsidR="009206E6" w:rsidRPr="00B0026C" w:rsidRDefault="00C126A1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B0026C">
              <w:rPr>
                <w:noProof/>
                <w:sz w:val="26"/>
                <w:szCs w:val="26"/>
                <w:lang w:val="lv-LV"/>
              </w:rPr>
              <w:t>N</w:t>
            </w:r>
            <w:r w:rsidR="00F55FEB" w:rsidRPr="00B0026C">
              <w:rPr>
                <w:noProof/>
                <w:sz w:val="26"/>
                <w:szCs w:val="26"/>
                <w:lang w:val="lv-LV"/>
              </w:rPr>
              <w:t>r</w:t>
            </w:r>
            <w:r w:rsidRPr="00B0026C">
              <w:rPr>
                <w:noProof/>
                <w:sz w:val="26"/>
                <w:szCs w:val="26"/>
                <w:lang w:val="lv-LV"/>
              </w:rPr>
              <w:t>. RD-26-835-lē</w:t>
            </w:r>
          </w:p>
        </w:tc>
      </w:tr>
      <w:tr w:rsidR="00AB10F9" w14:paraId="7C94BBA2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7F234818" w14:textId="77777777" w:rsidR="009206E6" w:rsidRPr="00B0026C" w:rsidRDefault="009206E6" w:rsidP="001A51A6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791B9E2" w14:textId="46D2BD40" w:rsidR="009206E6" w:rsidRPr="00B0026C" w:rsidRDefault="00C126A1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B0026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 w:rsidRPr="00B0026C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B0026C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67. </w:t>
            </w:r>
            <w:r w:rsidRPr="00B0026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14:paraId="70EF4051" w14:textId="77777777" w:rsidR="001A51A6" w:rsidRDefault="001A51A6" w:rsidP="00FA1067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1A932478" w14:textId="77777777" w:rsidR="00FA1067" w:rsidRPr="00B0026C" w:rsidRDefault="00FA1067" w:rsidP="00A03C34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2583570B" w14:textId="5F61368A" w:rsidR="001A51A6" w:rsidRPr="00B0026C" w:rsidRDefault="00C126A1" w:rsidP="00A03C34">
      <w:pPr>
        <w:jc w:val="center"/>
        <w:rPr>
          <w:b/>
          <w:noProof/>
          <w:sz w:val="26"/>
          <w:szCs w:val="26"/>
          <w:lang w:val="lv-LV" w:eastAsia="lv-LV"/>
        </w:rPr>
      </w:pPr>
      <w:r w:rsidRPr="00B0026C">
        <w:rPr>
          <w:b/>
          <w:noProof/>
          <w:sz w:val="26"/>
          <w:szCs w:val="26"/>
          <w:lang w:val="lv-LV" w:eastAsia="lv-LV"/>
        </w:rPr>
        <w:t xml:space="preserve">Par Rīgas teritorijas plānojuma </w:t>
      </w:r>
      <w:r w:rsidR="005D654B" w:rsidRPr="00B0026C">
        <w:rPr>
          <w:b/>
          <w:noProof/>
          <w:sz w:val="26"/>
          <w:szCs w:val="26"/>
          <w:lang w:val="lv-LV" w:eastAsia="lv-LV"/>
        </w:rPr>
        <w:t xml:space="preserve">grozījumu izstrādes uzsākšanu </w:t>
      </w:r>
      <w:r w:rsidRPr="00B0026C">
        <w:rPr>
          <w:b/>
          <w:noProof/>
          <w:sz w:val="26"/>
          <w:szCs w:val="26"/>
          <w:lang w:val="lv-LV" w:eastAsia="lv-LV"/>
        </w:rPr>
        <w:t>sarkan</w:t>
      </w:r>
      <w:r w:rsidR="005D654B">
        <w:rPr>
          <w:b/>
          <w:noProof/>
          <w:sz w:val="26"/>
          <w:szCs w:val="26"/>
          <w:lang w:val="lv-LV" w:eastAsia="lv-LV"/>
        </w:rPr>
        <w:t>ajām</w:t>
      </w:r>
      <w:r w:rsidRPr="00B0026C">
        <w:rPr>
          <w:b/>
          <w:noProof/>
          <w:sz w:val="26"/>
          <w:szCs w:val="26"/>
          <w:lang w:val="lv-LV" w:eastAsia="lv-LV"/>
        </w:rPr>
        <w:t xml:space="preserve"> līnij</w:t>
      </w:r>
      <w:r w:rsidR="005D654B">
        <w:rPr>
          <w:b/>
          <w:noProof/>
          <w:sz w:val="26"/>
          <w:szCs w:val="26"/>
          <w:lang w:val="lv-LV" w:eastAsia="lv-LV"/>
        </w:rPr>
        <w:t>ām</w:t>
      </w:r>
      <w:r w:rsidRPr="00B0026C">
        <w:rPr>
          <w:b/>
          <w:noProof/>
          <w:sz w:val="26"/>
          <w:szCs w:val="26"/>
          <w:lang w:val="lv-LV" w:eastAsia="lv-LV"/>
        </w:rPr>
        <w:t xml:space="preserve"> ārpus Rīgas vēsturiskā centra un tā aizsardzības zonas teritorijas </w:t>
      </w:r>
    </w:p>
    <w:p w14:paraId="3AAEFEF6" w14:textId="77777777" w:rsidR="0050521A" w:rsidRDefault="0050521A" w:rsidP="00FA1067">
      <w:pPr>
        <w:ind w:firstLine="720"/>
        <w:jc w:val="both"/>
        <w:rPr>
          <w:noProof/>
          <w:sz w:val="26"/>
          <w:szCs w:val="26"/>
          <w:lang w:val="lv-LV"/>
        </w:rPr>
      </w:pPr>
    </w:p>
    <w:p w14:paraId="33D0F8A0" w14:textId="77777777" w:rsidR="00FA1067" w:rsidRPr="00B0026C" w:rsidRDefault="00FA1067" w:rsidP="00FA1067">
      <w:pPr>
        <w:ind w:firstLine="720"/>
        <w:jc w:val="both"/>
        <w:rPr>
          <w:noProof/>
          <w:sz w:val="26"/>
          <w:szCs w:val="26"/>
          <w:lang w:val="lv-LV"/>
        </w:rPr>
      </w:pPr>
    </w:p>
    <w:p w14:paraId="36181041" w14:textId="58CAE811" w:rsidR="005B759F" w:rsidRPr="00B0026C" w:rsidRDefault="00C126A1" w:rsidP="009A59DF">
      <w:pPr>
        <w:ind w:firstLine="720"/>
        <w:jc w:val="both"/>
        <w:rPr>
          <w:noProof/>
          <w:sz w:val="26"/>
          <w:szCs w:val="26"/>
          <w:lang w:val="lv-LV"/>
        </w:rPr>
      </w:pPr>
      <w:r w:rsidRPr="00B0026C">
        <w:rPr>
          <w:noProof/>
          <w:sz w:val="26"/>
          <w:szCs w:val="26"/>
          <w:lang w:val="lv-LV"/>
        </w:rPr>
        <w:t>Pamatojoties uz Teritorijas attīstības plānošanas likuma 23.</w:t>
      </w:r>
      <w:r>
        <w:rPr>
          <w:noProof/>
          <w:sz w:val="26"/>
          <w:szCs w:val="26"/>
          <w:lang w:val="lv-LV"/>
        </w:rPr>
        <w:t> </w:t>
      </w:r>
      <w:r w:rsidRPr="00B0026C">
        <w:rPr>
          <w:noProof/>
          <w:sz w:val="26"/>
          <w:szCs w:val="26"/>
          <w:lang w:val="lv-LV"/>
        </w:rPr>
        <w:t>panta ceturto daļu un 24.</w:t>
      </w:r>
      <w:r>
        <w:rPr>
          <w:noProof/>
          <w:sz w:val="26"/>
          <w:szCs w:val="26"/>
          <w:lang w:val="lv-LV"/>
        </w:rPr>
        <w:t> </w:t>
      </w:r>
      <w:r w:rsidRPr="00B0026C">
        <w:rPr>
          <w:noProof/>
          <w:sz w:val="26"/>
          <w:szCs w:val="26"/>
          <w:lang w:val="lv-LV"/>
        </w:rPr>
        <w:t xml:space="preserve">pantu, Ministru kabineta 14.10.2014. </w:t>
      </w:r>
      <w:r w:rsidR="00DE10D4">
        <w:rPr>
          <w:noProof/>
          <w:sz w:val="26"/>
          <w:szCs w:val="26"/>
          <w:lang w:val="lv-LV"/>
        </w:rPr>
        <w:t>n</w:t>
      </w:r>
      <w:r w:rsidRPr="00B0026C">
        <w:rPr>
          <w:noProof/>
          <w:sz w:val="26"/>
          <w:szCs w:val="26"/>
          <w:lang w:val="lv-LV"/>
        </w:rPr>
        <w:t xml:space="preserve">oteikumu Nr. 628 </w:t>
      </w:r>
      <w:r w:rsidR="00DE10D4">
        <w:rPr>
          <w:noProof/>
          <w:sz w:val="26"/>
          <w:szCs w:val="26"/>
          <w:lang w:val="lv-LV"/>
        </w:rPr>
        <w:t>“</w:t>
      </w:r>
      <w:r w:rsidRPr="00B0026C">
        <w:rPr>
          <w:noProof/>
          <w:sz w:val="26"/>
          <w:szCs w:val="26"/>
          <w:lang w:val="lv-LV"/>
        </w:rPr>
        <w:t xml:space="preserve">Noteikumi par pašvaldību </w:t>
      </w:r>
      <w:r w:rsidRPr="00B0026C">
        <w:rPr>
          <w:noProof/>
          <w:sz w:val="26"/>
          <w:szCs w:val="26"/>
          <w:lang w:val="lv-LV"/>
        </w:rPr>
        <w:t>teritorijas attīstības plānošanas dokumentiem</w:t>
      </w:r>
      <w:r w:rsidR="00DE10D4">
        <w:rPr>
          <w:noProof/>
          <w:sz w:val="26"/>
          <w:szCs w:val="26"/>
          <w:lang w:val="lv-LV"/>
        </w:rPr>
        <w:t>”</w:t>
      </w:r>
      <w:r w:rsidRPr="00B0026C">
        <w:rPr>
          <w:noProof/>
          <w:sz w:val="26"/>
          <w:szCs w:val="26"/>
          <w:lang w:val="lv-LV"/>
        </w:rPr>
        <w:t xml:space="preserve"> 33., 34., 75. un 76.</w:t>
      </w:r>
      <w:r>
        <w:rPr>
          <w:noProof/>
          <w:sz w:val="26"/>
          <w:szCs w:val="26"/>
          <w:lang w:val="lv-LV"/>
        </w:rPr>
        <w:t> </w:t>
      </w:r>
      <w:r w:rsidRPr="00B0026C">
        <w:rPr>
          <w:noProof/>
          <w:sz w:val="26"/>
          <w:szCs w:val="26"/>
          <w:lang w:val="lv-LV"/>
        </w:rPr>
        <w:t xml:space="preserve">punktu un Rīgas domes 15.12.2021. saistošajiem noteikumiem </w:t>
      </w:r>
      <w:r w:rsidR="00DE10D4">
        <w:rPr>
          <w:noProof/>
          <w:sz w:val="26"/>
          <w:szCs w:val="26"/>
          <w:lang w:val="lv-LV"/>
        </w:rPr>
        <w:t>N</w:t>
      </w:r>
      <w:r w:rsidRPr="00B0026C">
        <w:rPr>
          <w:noProof/>
          <w:sz w:val="26"/>
          <w:szCs w:val="26"/>
          <w:lang w:val="lv-LV"/>
        </w:rPr>
        <w:t xml:space="preserve">r. 103 </w:t>
      </w:r>
      <w:r w:rsidR="00DE10D4">
        <w:rPr>
          <w:noProof/>
          <w:sz w:val="26"/>
          <w:szCs w:val="26"/>
          <w:lang w:val="lv-LV"/>
        </w:rPr>
        <w:t>“</w:t>
      </w:r>
      <w:r w:rsidRPr="00B0026C">
        <w:rPr>
          <w:noProof/>
          <w:sz w:val="26"/>
          <w:szCs w:val="26"/>
          <w:lang w:val="lv-LV"/>
        </w:rPr>
        <w:t>Rīgas teritorijas izmantošanas un apbūves saistošie noteikumi</w:t>
      </w:r>
      <w:r w:rsidR="00DE10D4">
        <w:rPr>
          <w:noProof/>
          <w:sz w:val="26"/>
          <w:szCs w:val="26"/>
          <w:lang w:val="lv-LV"/>
        </w:rPr>
        <w:t>”</w:t>
      </w:r>
      <w:r w:rsidRPr="00B0026C">
        <w:rPr>
          <w:noProof/>
          <w:sz w:val="26"/>
          <w:szCs w:val="26"/>
          <w:lang w:val="lv-LV"/>
        </w:rPr>
        <w:t xml:space="preserve">, Rīgas dome nolemj: </w:t>
      </w:r>
    </w:p>
    <w:p w14:paraId="54346042" w14:textId="77777777" w:rsidR="005B759F" w:rsidRPr="00B0026C" w:rsidRDefault="005B759F" w:rsidP="005B759F">
      <w:pPr>
        <w:jc w:val="both"/>
        <w:rPr>
          <w:noProof/>
          <w:sz w:val="26"/>
          <w:szCs w:val="26"/>
          <w:lang w:val="lv-LV"/>
        </w:rPr>
      </w:pPr>
    </w:p>
    <w:p w14:paraId="785DAB3A" w14:textId="6F4DE5CF" w:rsidR="005B759F" w:rsidRPr="00B0026C" w:rsidRDefault="00C126A1" w:rsidP="008D01CB">
      <w:pPr>
        <w:ind w:firstLine="720"/>
        <w:jc w:val="both"/>
        <w:rPr>
          <w:noProof/>
          <w:sz w:val="26"/>
          <w:szCs w:val="26"/>
          <w:lang w:val="lv-LV"/>
        </w:rPr>
      </w:pPr>
      <w:r w:rsidRPr="00B0026C">
        <w:rPr>
          <w:noProof/>
          <w:sz w:val="26"/>
          <w:szCs w:val="26"/>
          <w:lang w:val="lv-LV"/>
        </w:rPr>
        <w:t>1. Uzsākt Rīgas teritorijas plānoju</w:t>
      </w:r>
      <w:r w:rsidRPr="00B0026C">
        <w:rPr>
          <w:noProof/>
          <w:sz w:val="26"/>
          <w:szCs w:val="26"/>
          <w:lang w:val="lv-LV"/>
        </w:rPr>
        <w:t xml:space="preserve">ma </w:t>
      </w:r>
      <w:r w:rsidR="005D654B" w:rsidRPr="00B0026C">
        <w:rPr>
          <w:noProof/>
          <w:sz w:val="26"/>
          <w:szCs w:val="26"/>
          <w:lang w:val="lv-LV"/>
        </w:rPr>
        <w:t xml:space="preserve">grozījumu izstrādi </w:t>
      </w:r>
      <w:r w:rsidRPr="00B0026C">
        <w:rPr>
          <w:noProof/>
          <w:sz w:val="26"/>
          <w:szCs w:val="26"/>
          <w:lang w:val="lv-LV"/>
        </w:rPr>
        <w:t>sarkan</w:t>
      </w:r>
      <w:r w:rsidR="005D654B">
        <w:rPr>
          <w:noProof/>
          <w:sz w:val="26"/>
          <w:szCs w:val="26"/>
          <w:lang w:val="lv-LV"/>
        </w:rPr>
        <w:t>ajām</w:t>
      </w:r>
      <w:r w:rsidRPr="00B0026C">
        <w:rPr>
          <w:noProof/>
          <w:sz w:val="26"/>
          <w:szCs w:val="26"/>
          <w:lang w:val="lv-LV"/>
        </w:rPr>
        <w:t xml:space="preserve"> līnij</w:t>
      </w:r>
      <w:r w:rsidR="005D654B">
        <w:rPr>
          <w:noProof/>
          <w:sz w:val="26"/>
          <w:szCs w:val="26"/>
          <w:lang w:val="lv-LV"/>
        </w:rPr>
        <w:t>ām</w:t>
      </w:r>
      <w:r w:rsidRPr="00B0026C">
        <w:rPr>
          <w:noProof/>
          <w:sz w:val="26"/>
          <w:szCs w:val="26"/>
          <w:lang w:val="lv-LV"/>
        </w:rPr>
        <w:t xml:space="preserve"> ārpus Rīgas vēsturiskā centra un tā aizsardzības zonas teritorijas</w:t>
      </w:r>
      <w:r w:rsidR="006F503E">
        <w:rPr>
          <w:noProof/>
          <w:sz w:val="26"/>
          <w:szCs w:val="26"/>
          <w:lang w:val="lv-LV"/>
        </w:rPr>
        <w:t xml:space="preserve"> </w:t>
      </w:r>
      <w:r w:rsidR="005D654B" w:rsidRPr="00B0026C">
        <w:rPr>
          <w:noProof/>
          <w:sz w:val="26"/>
          <w:szCs w:val="26"/>
          <w:lang w:val="lv-LV"/>
        </w:rPr>
        <w:t xml:space="preserve">(turpmāk </w:t>
      </w:r>
      <w:r w:rsidR="005D654B">
        <w:rPr>
          <w:noProof/>
          <w:sz w:val="26"/>
          <w:szCs w:val="26"/>
          <w:lang w:val="lv-LV"/>
        </w:rPr>
        <w:t>–</w:t>
      </w:r>
      <w:r w:rsidR="005D654B" w:rsidRPr="00B0026C">
        <w:rPr>
          <w:noProof/>
          <w:sz w:val="26"/>
          <w:szCs w:val="26"/>
          <w:lang w:val="lv-LV"/>
        </w:rPr>
        <w:t xml:space="preserve"> grozījumi)</w:t>
      </w:r>
      <w:r w:rsidRPr="00B0026C">
        <w:rPr>
          <w:noProof/>
          <w:sz w:val="26"/>
          <w:szCs w:val="26"/>
          <w:lang w:val="lv-LV"/>
        </w:rPr>
        <w:t xml:space="preserve">. </w:t>
      </w:r>
    </w:p>
    <w:p w14:paraId="3C7EB573" w14:textId="77777777" w:rsidR="005B759F" w:rsidRPr="00B0026C" w:rsidRDefault="005B759F" w:rsidP="005B759F">
      <w:pPr>
        <w:jc w:val="both"/>
        <w:rPr>
          <w:noProof/>
          <w:sz w:val="26"/>
          <w:szCs w:val="26"/>
          <w:lang w:val="lv-LV"/>
        </w:rPr>
      </w:pPr>
    </w:p>
    <w:p w14:paraId="6403CD79" w14:textId="7B345408" w:rsidR="005B759F" w:rsidRPr="00B0026C" w:rsidRDefault="00C126A1" w:rsidP="008D01CB">
      <w:pPr>
        <w:ind w:firstLine="720"/>
        <w:jc w:val="both"/>
        <w:rPr>
          <w:noProof/>
          <w:sz w:val="26"/>
          <w:szCs w:val="26"/>
          <w:lang w:val="lv-LV"/>
        </w:rPr>
      </w:pPr>
      <w:r w:rsidRPr="00B0026C">
        <w:rPr>
          <w:noProof/>
          <w:sz w:val="26"/>
          <w:szCs w:val="26"/>
          <w:lang w:val="lv-LV"/>
        </w:rPr>
        <w:t xml:space="preserve">2. Apstiprināt Rīgas valstspilsētas pašvaldības Pilsētas attīstības departamenta Mobilitātes plānošanas pārvaldes vadītāju </w:t>
      </w:r>
      <w:r w:rsidRPr="00B0026C">
        <w:rPr>
          <w:noProof/>
          <w:sz w:val="26"/>
          <w:szCs w:val="26"/>
          <w:lang w:val="lv-LV"/>
        </w:rPr>
        <w:t xml:space="preserve">par grozījumu izstrādes vadītāju. </w:t>
      </w:r>
    </w:p>
    <w:p w14:paraId="00EE8CDA" w14:textId="77777777" w:rsidR="005B759F" w:rsidRPr="00B0026C" w:rsidRDefault="005B759F" w:rsidP="005B759F">
      <w:pPr>
        <w:jc w:val="both"/>
        <w:rPr>
          <w:noProof/>
          <w:sz w:val="26"/>
          <w:szCs w:val="26"/>
          <w:lang w:val="lv-LV"/>
        </w:rPr>
      </w:pPr>
    </w:p>
    <w:p w14:paraId="5A9E3E44" w14:textId="2188A9A0" w:rsidR="005B759F" w:rsidRPr="00B0026C" w:rsidRDefault="00C126A1" w:rsidP="008D01CB">
      <w:pPr>
        <w:ind w:firstLine="720"/>
        <w:jc w:val="both"/>
        <w:rPr>
          <w:noProof/>
          <w:sz w:val="26"/>
          <w:szCs w:val="26"/>
          <w:lang w:val="lv-LV"/>
        </w:rPr>
      </w:pPr>
      <w:r w:rsidRPr="00B0026C">
        <w:rPr>
          <w:noProof/>
          <w:sz w:val="26"/>
          <w:szCs w:val="26"/>
          <w:lang w:val="lv-LV"/>
        </w:rPr>
        <w:t xml:space="preserve">3. Apstiprināt grozījumu izstrādes darba uzdevumu. </w:t>
      </w:r>
    </w:p>
    <w:p w14:paraId="03C7A3F4" w14:textId="77777777" w:rsidR="005B759F" w:rsidRPr="00B0026C" w:rsidRDefault="005B759F" w:rsidP="005B759F">
      <w:pPr>
        <w:jc w:val="both"/>
        <w:rPr>
          <w:noProof/>
          <w:sz w:val="26"/>
          <w:szCs w:val="26"/>
          <w:lang w:val="lv-LV"/>
        </w:rPr>
      </w:pPr>
    </w:p>
    <w:p w14:paraId="1CE98024" w14:textId="1A762EC3" w:rsidR="005B759F" w:rsidRPr="00B0026C" w:rsidRDefault="00C126A1" w:rsidP="008D01CB">
      <w:pPr>
        <w:ind w:firstLine="720"/>
        <w:jc w:val="both"/>
        <w:rPr>
          <w:noProof/>
          <w:sz w:val="26"/>
          <w:szCs w:val="26"/>
          <w:lang w:val="lv-LV"/>
        </w:rPr>
      </w:pPr>
      <w:r w:rsidRPr="00B0026C">
        <w:rPr>
          <w:noProof/>
          <w:sz w:val="26"/>
          <w:szCs w:val="26"/>
          <w:lang w:val="lv-LV"/>
        </w:rPr>
        <w:t>4. Atzīt par spēku zaudējušu Rīgas domes 17.12.2025. lēmumu Nr.</w:t>
      </w:r>
      <w:r>
        <w:rPr>
          <w:noProof/>
          <w:sz w:val="26"/>
          <w:szCs w:val="26"/>
          <w:lang w:val="lv-LV"/>
        </w:rPr>
        <w:t> </w:t>
      </w:r>
      <w:r w:rsidRPr="00B0026C">
        <w:rPr>
          <w:noProof/>
          <w:sz w:val="26"/>
          <w:szCs w:val="26"/>
          <w:lang w:val="lv-LV"/>
        </w:rPr>
        <w:t>RD-25-421-lē “Par Rīgas valstspilsētas pašvaldības administratīvās teritorijas, izņemot Rīgas vēsturisk</w:t>
      </w:r>
      <w:r w:rsidRPr="00B0026C">
        <w:rPr>
          <w:noProof/>
          <w:sz w:val="26"/>
          <w:szCs w:val="26"/>
          <w:lang w:val="lv-LV"/>
        </w:rPr>
        <w:t xml:space="preserve">ā centra un tā aizsardzības zonas teritoriju, sarkano līniju lokālplānojuma kā Rīgas teritorijas plānojuma grozījumu izstrādes uzsākšanu”. </w:t>
      </w:r>
    </w:p>
    <w:p w14:paraId="44E596E8" w14:textId="77777777" w:rsidR="005B759F" w:rsidRPr="00B0026C" w:rsidRDefault="005B759F" w:rsidP="005B759F">
      <w:pPr>
        <w:jc w:val="both"/>
        <w:rPr>
          <w:noProof/>
          <w:sz w:val="26"/>
          <w:szCs w:val="26"/>
          <w:lang w:val="lv-LV"/>
        </w:rPr>
      </w:pPr>
    </w:p>
    <w:p w14:paraId="2578BD93" w14:textId="36DB141B" w:rsidR="001A51A6" w:rsidRPr="00B0026C" w:rsidRDefault="00C126A1" w:rsidP="008D01CB">
      <w:pPr>
        <w:ind w:firstLine="720"/>
        <w:jc w:val="both"/>
        <w:rPr>
          <w:noProof/>
          <w:sz w:val="26"/>
          <w:szCs w:val="26"/>
          <w:lang w:val="lv-LV"/>
        </w:rPr>
      </w:pPr>
      <w:r w:rsidRPr="00B0026C">
        <w:rPr>
          <w:noProof/>
          <w:sz w:val="26"/>
          <w:szCs w:val="26"/>
          <w:lang w:val="lv-LV"/>
        </w:rPr>
        <w:t>5. Rīgas valstspilsētas pašvaldības Pilsētas attīstības departaments ir atbildīgs par lēmuma izpildi.</w:t>
      </w:r>
    </w:p>
    <w:p w14:paraId="240D665A" w14:textId="77777777" w:rsidR="001A51A6" w:rsidRPr="00B0026C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6C374837" w14:textId="77777777" w:rsidR="001A51A6" w:rsidRPr="00B0026C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1FDA5E51" w14:textId="77777777" w:rsidR="001A51A6" w:rsidRPr="00B0026C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 w:firstRow="1" w:lastRow="0" w:firstColumn="1" w:lastColumn="0" w:noHBand="0" w:noVBand="1"/>
      </w:tblPr>
      <w:tblGrid>
        <w:gridCol w:w="4876"/>
        <w:gridCol w:w="4819"/>
      </w:tblGrid>
      <w:tr w:rsidR="00AB10F9" w14:paraId="0442E103" w14:textId="77777777" w:rsidTr="00C126A1"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14:paraId="1761187A" w14:textId="77777777" w:rsidR="001A51A6" w:rsidRPr="00B0026C" w:rsidRDefault="00C126A1" w:rsidP="002C5E34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B0026C">
              <w:rPr>
                <w:noProof/>
                <w:sz w:val="26"/>
                <w:szCs w:val="26"/>
                <w:lang w:val="lv-LV"/>
              </w:rPr>
              <w:t xml:space="preserve">Rīgas </w:t>
            </w:r>
            <w:r w:rsidRPr="00B0026C">
              <w:rPr>
                <w:noProof/>
                <w:sz w:val="26"/>
                <w:szCs w:val="26"/>
                <w:lang w:val="lv-LV"/>
              </w:rPr>
              <w:t>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14:paraId="02F4CC00" w14:textId="1DB32DCC" w:rsidR="001A51A6" w:rsidRPr="00B0026C" w:rsidRDefault="00C126A1" w:rsidP="002C5E34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B0026C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B0026C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14:paraId="00D59F5C" w14:textId="77777777" w:rsidR="00E65690" w:rsidRPr="00B0026C" w:rsidRDefault="00E65690" w:rsidP="00E65690">
      <w:pPr>
        <w:rPr>
          <w:noProof/>
          <w:sz w:val="26"/>
          <w:szCs w:val="26"/>
          <w:lang w:val="lv-LV"/>
        </w:rPr>
      </w:pPr>
    </w:p>
    <w:p w14:paraId="1E4F484B" w14:textId="77777777" w:rsidR="00241266" w:rsidRPr="00B0026C" w:rsidRDefault="00241266" w:rsidP="00E65690">
      <w:pPr>
        <w:rPr>
          <w:noProof/>
          <w:sz w:val="26"/>
          <w:szCs w:val="26"/>
          <w:lang w:val="lv-LV"/>
        </w:rPr>
      </w:pPr>
    </w:p>
    <w:p w14:paraId="57A5967C" w14:textId="071DD83D" w:rsidR="001A51A6" w:rsidRPr="00B0026C" w:rsidRDefault="00C126A1" w:rsidP="0046287E">
      <w:pPr>
        <w:tabs>
          <w:tab w:val="left" w:pos="2552"/>
          <w:tab w:val="left" w:pos="3119"/>
          <w:tab w:val="left" w:pos="3686"/>
        </w:tabs>
        <w:rPr>
          <w:i/>
          <w:noProof/>
          <w:sz w:val="20"/>
          <w:szCs w:val="26"/>
          <w:lang w:val="lv-LV"/>
        </w:rPr>
      </w:pPr>
      <w:r w:rsidRPr="00B0026C">
        <w:rPr>
          <w:noProof/>
          <w:sz w:val="26"/>
          <w:szCs w:val="26"/>
          <w:lang w:val="lv-LV"/>
        </w:rPr>
        <w:t>Golubovs 67105497</w:t>
      </w:r>
    </w:p>
    <w:p w14:paraId="068AE699" w14:textId="77777777" w:rsidR="00B61046" w:rsidRPr="00B0026C" w:rsidRDefault="00B61046" w:rsidP="001A51A6">
      <w:pPr>
        <w:rPr>
          <w:i/>
          <w:noProof/>
          <w:sz w:val="20"/>
          <w:szCs w:val="26"/>
          <w:lang w:val="lv-LV"/>
        </w:rPr>
      </w:pPr>
    </w:p>
    <w:sectPr w:rsidR="00B61046" w:rsidRPr="00B0026C" w:rsidSect="00B61046">
      <w:footerReference w:type="default" r:id="rId9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84023" w14:textId="77777777" w:rsidR="00000000" w:rsidRDefault="00C126A1">
      <w:r>
        <w:separator/>
      </w:r>
    </w:p>
  </w:endnote>
  <w:endnote w:type="continuationSeparator" w:id="0">
    <w:p w14:paraId="2FEE9F13" w14:textId="77777777" w:rsidR="00000000" w:rsidRDefault="00C12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ED35F" w14:textId="77777777" w:rsidR="006C2BEB" w:rsidRDefault="00C126A1">
    <w:pPr>
      <w:jc w:val="center"/>
    </w:pPr>
    <w:r>
      <w:rPr>
        <w:sz w:val="20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5F4D8" w14:textId="77777777" w:rsidR="00000000" w:rsidRDefault="00C126A1">
      <w:r>
        <w:separator/>
      </w:r>
    </w:p>
  </w:footnote>
  <w:footnote w:type="continuationSeparator" w:id="0">
    <w:p w14:paraId="13F11175" w14:textId="77777777" w:rsidR="00000000" w:rsidRDefault="00C12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24555F"/>
    <w:multiLevelType w:val="hybridMultilevel"/>
    <w:tmpl w:val="8354CE66"/>
    <w:lvl w:ilvl="0" w:tplc="0728ED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DCC976" w:tentative="1">
      <w:start w:val="1"/>
      <w:numFmt w:val="lowerLetter"/>
      <w:lvlText w:val="%2."/>
      <w:lvlJc w:val="left"/>
      <w:pPr>
        <w:ind w:left="1440" w:hanging="360"/>
      </w:pPr>
    </w:lvl>
    <w:lvl w:ilvl="2" w:tplc="2BBC2F62" w:tentative="1">
      <w:start w:val="1"/>
      <w:numFmt w:val="lowerRoman"/>
      <w:lvlText w:val="%3."/>
      <w:lvlJc w:val="right"/>
      <w:pPr>
        <w:ind w:left="2160" w:hanging="180"/>
      </w:pPr>
    </w:lvl>
    <w:lvl w:ilvl="3" w:tplc="3424BDE0" w:tentative="1">
      <w:start w:val="1"/>
      <w:numFmt w:val="decimal"/>
      <w:lvlText w:val="%4."/>
      <w:lvlJc w:val="left"/>
      <w:pPr>
        <w:ind w:left="2880" w:hanging="360"/>
      </w:pPr>
    </w:lvl>
    <w:lvl w:ilvl="4" w:tplc="CCECF678" w:tentative="1">
      <w:start w:val="1"/>
      <w:numFmt w:val="lowerLetter"/>
      <w:lvlText w:val="%5."/>
      <w:lvlJc w:val="left"/>
      <w:pPr>
        <w:ind w:left="3600" w:hanging="360"/>
      </w:pPr>
    </w:lvl>
    <w:lvl w:ilvl="5" w:tplc="FEA48DC0" w:tentative="1">
      <w:start w:val="1"/>
      <w:numFmt w:val="lowerRoman"/>
      <w:lvlText w:val="%6."/>
      <w:lvlJc w:val="right"/>
      <w:pPr>
        <w:ind w:left="4320" w:hanging="180"/>
      </w:pPr>
    </w:lvl>
    <w:lvl w:ilvl="6" w:tplc="71A2CBE0" w:tentative="1">
      <w:start w:val="1"/>
      <w:numFmt w:val="decimal"/>
      <w:lvlText w:val="%7."/>
      <w:lvlJc w:val="left"/>
      <w:pPr>
        <w:ind w:left="5040" w:hanging="360"/>
      </w:pPr>
    </w:lvl>
    <w:lvl w:ilvl="7" w:tplc="F0D24990" w:tentative="1">
      <w:start w:val="1"/>
      <w:numFmt w:val="lowerLetter"/>
      <w:lvlText w:val="%8."/>
      <w:lvlJc w:val="left"/>
      <w:pPr>
        <w:ind w:left="5760" w:hanging="360"/>
      </w:pPr>
    </w:lvl>
    <w:lvl w:ilvl="8" w:tplc="ABC0777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676DA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D7DDB"/>
    <w:rsid w:val="003E1574"/>
    <w:rsid w:val="00410A08"/>
    <w:rsid w:val="00422C81"/>
    <w:rsid w:val="00437D44"/>
    <w:rsid w:val="0046287E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2490E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B759F"/>
    <w:rsid w:val="005D654B"/>
    <w:rsid w:val="005F19A7"/>
    <w:rsid w:val="005F431D"/>
    <w:rsid w:val="005F4A17"/>
    <w:rsid w:val="0064281A"/>
    <w:rsid w:val="00656130"/>
    <w:rsid w:val="00671F14"/>
    <w:rsid w:val="00676B33"/>
    <w:rsid w:val="0068008E"/>
    <w:rsid w:val="006A2DC7"/>
    <w:rsid w:val="006A374C"/>
    <w:rsid w:val="006B46EC"/>
    <w:rsid w:val="006C2BEB"/>
    <w:rsid w:val="006C7A42"/>
    <w:rsid w:val="006D5F8E"/>
    <w:rsid w:val="006D67E0"/>
    <w:rsid w:val="006E4C9B"/>
    <w:rsid w:val="006F4E04"/>
    <w:rsid w:val="006F503E"/>
    <w:rsid w:val="00702070"/>
    <w:rsid w:val="007113AE"/>
    <w:rsid w:val="00711605"/>
    <w:rsid w:val="007241BF"/>
    <w:rsid w:val="007312E5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01CB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A59DF"/>
    <w:rsid w:val="009B3B19"/>
    <w:rsid w:val="00A03C34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A0466"/>
    <w:rsid w:val="00AB10F9"/>
    <w:rsid w:val="00AD48C3"/>
    <w:rsid w:val="00AD7EA1"/>
    <w:rsid w:val="00AE0311"/>
    <w:rsid w:val="00AE6F9F"/>
    <w:rsid w:val="00AE7FF1"/>
    <w:rsid w:val="00AF3194"/>
    <w:rsid w:val="00B0026C"/>
    <w:rsid w:val="00B16624"/>
    <w:rsid w:val="00B25244"/>
    <w:rsid w:val="00B30E9A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BD02EA"/>
    <w:rsid w:val="00C02AEF"/>
    <w:rsid w:val="00C12113"/>
    <w:rsid w:val="00C126A1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94552"/>
    <w:rsid w:val="00DA6A5A"/>
    <w:rsid w:val="00DC6A2D"/>
    <w:rsid w:val="00DD04A3"/>
    <w:rsid w:val="00DE10D4"/>
    <w:rsid w:val="00DE35C7"/>
    <w:rsid w:val="00E0576E"/>
    <w:rsid w:val="00E062E4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06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1A51A6"/>
    <w:rPr>
      <w:color w:val="0563C1"/>
      <w:u w:val="single"/>
    </w:rPr>
  </w:style>
  <w:style w:type="character" w:styleId="Izmantotahipersaite">
    <w:name w:val="FollowedHyperlink"/>
    <w:uiPriority w:val="99"/>
    <w:unhideWhenUsed/>
    <w:rsid w:val="001A51A6"/>
    <w:rPr>
      <w:color w:val="954F72"/>
      <w:u w:val="single"/>
    </w:rPr>
  </w:style>
  <w:style w:type="paragraph" w:styleId="Prskatjums">
    <w:name w:val="Revision"/>
    <w:hidden/>
    <w:uiPriority w:val="99"/>
    <w:semiHidden/>
    <w:rsid w:val="00B0026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986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14</cp:revision>
  <cp:lastPrinted>2008-02-21T11:46:00Z</cp:lastPrinted>
  <dcterms:created xsi:type="dcterms:W3CDTF">2024-10-16T05:26:00Z</dcterms:created>
  <dcterms:modified xsi:type="dcterms:W3CDTF">2026-06-11T08:27:00Z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