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6B57AB"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igas_gerb_liels" style="width:105pt;height:62.5pt;visibility:visible">
            <v:imagedata r:id="rId5" o:title="Rigas_gerb_liels"/>
          </v:shape>
        </w:pict>
      </w:r>
    </w:p>
    <w:p w:rsidR="001A51A6" w:rsidRPr="006B57AB" w:rsidP="001A51A6" w14:paraId="7187C679" w14:textId="77777777">
      <w:pPr>
        <w:spacing w:after="120"/>
        <w:jc w:val="center"/>
        <w:rPr>
          <w:noProof/>
          <w:sz w:val="27"/>
          <w:szCs w:val="27"/>
          <w:lang w:val="lv-LV" w:eastAsia="lv-LV"/>
        </w:rPr>
      </w:pPr>
      <w:r w:rsidRPr="006B57AB">
        <w:rPr>
          <w:noProof/>
          <w:sz w:val="27"/>
          <w:szCs w:val="27"/>
          <w:lang w:val="lv-LV" w:eastAsia="lv-LV"/>
        </w:rPr>
        <w:t>RĪGAS DOME</w:t>
      </w:r>
    </w:p>
    <w:p w:rsidR="001A51A6" w:rsidRPr="006B57AB" w:rsidP="001A51A6" w14:paraId="00D5FACF" w14:textId="77777777">
      <w:pPr>
        <w:tabs>
          <w:tab w:val="left" w:pos="3960"/>
        </w:tabs>
        <w:jc w:val="center"/>
        <w:rPr>
          <w:noProof/>
          <w:sz w:val="22"/>
          <w:szCs w:val="22"/>
          <w:lang w:val="lv-LV"/>
        </w:rPr>
      </w:pPr>
      <w:r w:rsidRPr="006B57AB">
        <w:rPr>
          <w:noProof/>
          <w:sz w:val="22"/>
          <w:szCs w:val="22"/>
          <w:lang w:val="lv-LV"/>
        </w:rPr>
        <w:t>Rātslaukums 1, Rīga, LV-1</w:t>
      </w:r>
      <w:r w:rsidRPr="006B57AB" w:rsidR="00213B97">
        <w:rPr>
          <w:noProof/>
          <w:sz w:val="22"/>
          <w:szCs w:val="22"/>
          <w:lang w:val="lv-LV"/>
        </w:rPr>
        <w:t>050</w:t>
      </w:r>
      <w:r w:rsidRPr="006B57AB">
        <w:rPr>
          <w:noProof/>
          <w:sz w:val="22"/>
          <w:szCs w:val="22"/>
          <w:lang w:val="lv-LV"/>
        </w:rPr>
        <w:t>, tālrunis 67012222, e-pasts: riga@riga.lv</w:t>
      </w:r>
    </w:p>
    <w:p w:rsidR="001A51A6" w:rsidRPr="006B57AB" w:rsidP="001A51A6" w14:paraId="2C038B93" w14:textId="77777777">
      <w:pPr>
        <w:jc w:val="center"/>
        <w:rPr>
          <w:bCs/>
          <w:noProof/>
          <w:sz w:val="16"/>
          <w:szCs w:val="16"/>
          <w:lang w:val="lv-LV" w:eastAsia="lv-LV"/>
        </w:rPr>
      </w:pPr>
    </w:p>
    <w:p w:rsidR="001A51A6" w:rsidRPr="006B57AB" w:rsidP="001A51A6" w14:paraId="1F0E5EF9" w14:textId="77777777">
      <w:pPr>
        <w:jc w:val="center"/>
        <w:rPr>
          <w:bCs/>
          <w:noProof/>
          <w:sz w:val="34"/>
          <w:szCs w:val="34"/>
          <w:lang w:val="lv-LV" w:eastAsia="lv-LV"/>
        </w:rPr>
      </w:pPr>
      <w:r w:rsidRPr="006B57AB">
        <w:rPr>
          <w:bCs/>
          <w:noProof/>
          <w:sz w:val="34"/>
          <w:szCs w:val="34"/>
          <w:lang w:val="lv-LV" w:eastAsia="lv-LV"/>
        </w:rPr>
        <w:t>LĒMUMS</w:t>
      </w:r>
    </w:p>
    <w:p w:rsidR="001A51A6" w:rsidRPr="006B57AB" w:rsidP="00DA6A5A" w14:paraId="055E29E6" w14:textId="77777777">
      <w:pPr>
        <w:spacing w:before="120" w:after="340"/>
        <w:jc w:val="center"/>
        <w:rPr>
          <w:bCs/>
          <w:noProof/>
          <w:sz w:val="26"/>
          <w:szCs w:val="26"/>
          <w:lang w:val="lv-LV" w:eastAsia="lv-LV"/>
        </w:rPr>
      </w:pPr>
      <w:r w:rsidRPr="006B57AB">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6B57AB" w:rsidP="001A51A6" w14:paraId="087A1790" w14:textId="77777777">
            <w:pPr>
              <w:rPr>
                <w:noProof/>
                <w:sz w:val="26"/>
                <w:szCs w:val="26"/>
                <w:lang w:val="lv-LV"/>
              </w:rPr>
            </w:pPr>
            <w:r w:rsidRPr="006B57AB">
              <w:rPr>
                <w:noProof/>
                <w:sz w:val="26"/>
                <w:szCs w:val="26"/>
                <w:lang w:val="lv-LV"/>
              </w:rPr>
              <w:t>08.07.2026.</w:t>
            </w:r>
          </w:p>
        </w:tc>
        <w:tc>
          <w:tcPr>
            <w:tcW w:w="5387" w:type="dxa"/>
            <w:tcBorders>
              <w:top w:val="nil"/>
              <w:left w:val="nil"/>
              <w:bottom w:val="nil"/>
              <w:right w:val="nil"/>
            </w:tcBorders>
          </w:tcPr>
          <w:p w:rsidR="009206E6" w:rsidRPr="006B57AB" w:rsidP="0090625D" w14:paraId="4EE6B795" w14:textId="77777777">
            <w:pPr>
              <w:ind w:right="69"/>
              <w:jc w:val="right"/>
              <w:rPr>
                <w:noProof/>
                <w:sz w:val="26"/>
                <w:szCs w:val="26"/>
                <w:lang w:val="lv-LV"/>
              </w:rPr>
            </w:pPr>
            <w:r w:rsidRPr="006B57AB">
              <w:rPr>
                <w:noProof/>
                <w:sz w:val="26"/>
                <w:szCs w:val="26"/>
                <w:lang w:val="lv-LV"/>
              </w:rPr>
              <w:t>N</w:t>
            </w:r>
            <w:r w:rsidRPr="006B57AB" w:rsidR="00F55FEB">
              <w:rPr>
                <w:noProof/>
                <w:sz w:val="26"/>
                <w:szCs w:val="26"/>
                <w:lang w:val="lv-LV"/>
              </w:rPr>
              <w:t>r</w:t>
            </w:r>
            <w:r w:rsidRPr="006B57AB">
              <w:rPr>
                <w:noProof/>
                <w:sz w:val="26"/>
                <w:szCs w:val="26"/>
                <w:lang w:val="lv-LV"/>
              </w:rPr>
              <w:t>. RD-26-894-lē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6B57AB" w:rsidP="001A51A6" w14:paraId="7F234818" w14:textId="77777777">
            <w:pPr>
              <w:rPr>
                <w:noProof/>
                <w:sz w:val="26"/>
                <w:szCs w:val="26"/>
                <w:lang w:val="lv-LV"/>
              </w:rPr>
            </w:pPr>
          </w:p>
        </w:tc>
        <w:tc>
          <w:tcPr>
            <w:tcW w:w="5387" w:type="dxa"/>
            <w:tcBorders>
              <w:top w:val="nil"/>
              <w:left w:val="nil"/>
              <w:bottom w:val="nil"/>
              <w:right w:val="nil"/>
            </w:tcBorders>
          </w:tcPr>
          <w:p w:rsidR="009206E6" w:rsidRPr="006B57AB" w:rsidP="0090625D" w14:paraId="0791B9E2" w14:textId="7A875387">
            <w:pPr>
              <w:ind w:right="69"/>
              <w:jc w:val="right"/>
              <w:rPr>
                <w:noProof/>
                <w:sz w:val="26"/>
                <w:szCs w:val="26"/>
                <w:lang w:val="lv-LV"/>
              </w:rPr>
            </w:pPr>
            <w:r w:rsidRPr="006B57AB">
              <w:rPr>
                <w:noProof/>
                <w:sz w:val="26"/>
                <w:szCs w:val="26"/>
                <w:lang w:val="lv-LV"/>
              </w:rPr>
              <w:t>(prot. Nr.</w:t>
            </w:r>
            <w:r w:rsidRPr="006B57AB" w:rsidR="00022182">
              <w:rPr>
                <w:noProof/>
                <w:sz w:val="26"/>
                <w:szCs w:val="26"/>
                <w:lang w:val="lv-LV"/>
              </w:rPr>
              <w:t xml:space="preserve"> </w:t>
            </w:r>
            <w:r w:rsidRPr="006B57AB">
              <w:rPr>
                <w:noProof/>
                <w:sz w:val="26"/>
                <w:szCs w:val="26"/>
                <w:lang w:val="lv-LV"/>
              </w:rPr>
              <w:t xml:space="preserve">26, </w:t>
            </w:r>
            <w:r>
              <w:rPr>
                <w:noProof/>
                <w:sz w:val="26"/>
                <w:szCs w:val="26"/>
                <w:lang w:val="lv-LV"/>
              </w:rPr>
              <w:t xml:space="preserve">45. </w:t>
            </w:r>
            <w:r w:rsidRPr="006B57AB">
              <w:rPr>
                <w:noProof/>
                <w:sz w:val="26"/>
                <w:szCs w:val="26"/>
                <w:lang w:val="lv-LV"/>
              </w:rPr>
              <w:t>§)</w:t>
            </w:r>
          </w:p>
        </w:tc>
      </w:tr>
    </w:tbl>
    <w:p w:rsidR="001A51A6" w:rsidRPr="006B57AB" w:rsidP="006B57AB" w14:paraId="70EF4051" w14:textId="77777777">
      <w:pPr>
        <w:jc w:val="center"/>
        <w:rPr>
          <w:bCs/>
          <w:noProof/>
          <w:sz w:val="26"/>
          <w:szCs w:val="26"/>
          <w:lang w:val="lv-LV" w:eastAsia="lv-LV"/>
        </w:rPr>
      </w:pPr>
    </w:p>
    <w:p w:rsidR="006B57AB" w:rsidRPr="006B57AB" w:rsidP="006B57AB" w14:paraId="378CE8EA" w14:textId="77777777">
      <w:pPr>
        <w:jc w:val="center"/>
        <w:rPr>
          <w:bCs/>
          <w:noProof/>
          <w:sz w:val="26"/>
          <w:szCs w:val="26"/>
          <w:lang w:val="lv-LV" w:eastAsia="lv-LV"/>
        </w:rPr>
      </w:pPr>
    </w:p>
    <w:p w:rsidR="001A51A6" w:rsidRPr="006B57AB" w:rsidP="006B57AB" w14:paraId="2583570B" w14:textId="3175B347">
      <w:pPr>
        <w:jc w:val="center"/>
        <w:rPr>
          <w:b/>
          <w:noProof/>
          <w:sz w:val="26"/>
          <w:szCs w:val="26"/>
          <w:lang w:val="lv-LV" w:eastAsia="lv-LV"/>
        </w:rPr>
      </w:pPr>
      <w:r w:rsidRPr="006B57AB">
        <w:rPr>
          <w:b/>
          <w:noProof/>
          <w:sz w:val="26"/>
          <w:szCs w:val="26"/>
          <w:lang w:val="lv-LV" w:eastAsia="lv-LV"/>
        </w:rPr>
        <w:t xml:space="preserve">Par grozījumiem Rīgas domes 26.03.2025. lēmumā Nr. RD-25-4460-lē “Par pilotprojekta “Vienotā biļete AS </w:t>
      </w:r>
      <w:r w:rsidRPr="006B57AB">
        <w:rPr>
          <w:b/>
          <w:noProof/>
          <w:sz w:val="26"/>
          <w:szCs w:val="26"/>
          <w:lang w:val="lv-LV" w:eastAsia="lv-LV"/>
        </w:rPr>
        <w:t>“Pasažieru vilciens” un RP SIA “Rīgas satiksme” sabiedriskajā transportā” īstenošanu”</w:t>
      </w:r>
    </w:p>
    <w:p w:rsidR="0050521A" w:rsidRPr="006B57AB" w:rsidP="006B57AB" w14:paraId="3AAEFEF6" w14:textId="77777777">
      <w:pPr>
        <w:ind w:firstLine="720"/>
        <w:jc w:val="both"/>
        <w:rPr>
          <w:noProof/>
          <w:sz w:val="26"/>
          <w:szCs w:val="26"/>
          <w:lang w:val="lv-LV"/>
        </w:rPr>
      </w:pPr>
    </w:p>
    <w:p w:rsidR="006B57AB" w:rsidRPr="006B57AB" w:rsidP="006B57AB" w14:paraId="5632B561" w14:textId="77777777">
      <w:pPr>
        <w:ind w:firstLine="720"/>
        <w:jc w:val="both"/>
        <w:rPr>
          <w:noProof/>
          <w:sz w:val="26"/>
          <w:szCs w:val="26"/>
          <w:lang w:val="lv-LV"/>
        </w:rPr>
      </w:pPr>
    </w:p>
    <w:p w:rsidR="00C62A71" w:rsidRPr="006B57AB" w:rsidP="006B57AB" w14:paraId="4CE96F13" w14:textId="30781F2E">
      <w:pPr>
        <w:ind w:firstLine="720"/>
        <w:jc w:val="both"/>
        <w:rPr>
          <w:noProof/>
          <w:sz w:val="26"/>
          <w:szCs w:val="26"/>
          <w:lang w:val="lv-LV"/>
        </w:rPr>
      </w:pPr>
      <w:r w:rsidRPr="006B57AB">
        <w:rPr>
          <w:noProof/>
          <w:sz w:val="26"/>
          <w:szCs w:val="26"/>
          <w:lang w:val="lv-LV"/>
        </w:rPr>
        <w:t>Pamatojoties uz Pašvaldību likuma 4. panta pirmās daļas 19. punktu, 10. panta pirmās daļas 19. punktu, ņemot vērā Rīgas attīstības programmas 2022.–2027. gadam (apstipr</w:t>
      </w:r>
      <w:r w:rsidRPr="006B57AB">
        <w:rPr>
          <w:noProof/>
          <w:sz w:val="26"/>
          <w:szCs w:val="26"/>
          <w:lang w:val="lv-LV"/>
        </w:rPr>
        <w:t>ināta ar Rīgas domes 23.02.2022. lēmumu Nr. 1284) Rīcības plānā paredzēto uzdevumu “Veicināt sadarbību mobilitātes jomā Rīgā un Pierīgā, tai skaitā līdzdarboties vienotās sabiedriskā transporta biļetes izveidē”, ievērojot Ministru kabineta 28.01.2025. sēdē</w:t>
      </w:r>
      <w:r w:rsidRPr="006B57AB">
        <w:rPr>
          <w:noProof/>
          <w:sz w:val="26"/>
          <w:szCs w:val="26"/>
          <w:lang w:val="lv-LV"/>
        </w:rPr>
        <w:t xml:space="preserve"> skatītajā informatīvajā ziņojumā “Par pilotprojekta “Vienotā biļete AS “Pasažieru vilciens” un RP SIA “Rīgas satiksme” sabiedriskajā transportā” īstenošanu” (24-TA-2599) paredzēto, starp valsts sabiedrību ar ierobežotu atbildību “Autotransporta direkcija”</w:t>
      </w:r>
      <w:r w:rsidRPr="006B57AB">
        <w:rPr>
          <w:noProof/>
          <w:sz w:val="26"/>
          <w:szCs w:val="26"/>
          <w:lang w:val="lv-LV"/>
        </w:rPr>
        <w:t>, Rīgas valstspilsētas pašvaldību, akciju sabiedrību “Pasažieru vilciens” un Rīgas pašvaldības sabiedrību ar ierobežotu atbildību “Rīgas satiksme” 30.05.2025. noslēgto sadarbības līgumu par pilotprojekta “Vienotā biļete AS “Pasažieru vilciens” un RP SIA “R</w:t>
      </w:r>
      <w:r w:rsidRPr="006B57AB">
        <w:rPr>
          <w:noProof/>
          <w:sz w:val="26"/>
          <w:szCs w:val="26"/>
          <w:lang w:val="lv-LV"/>
        </w:rPr>
        <w:t>īgas satiksme” sabiedriskajā transportā” īstenošanu</w:t>
      </w:r>
      <w:r w:rsidRPr="006B57AB" w:rsidR="00EA471B">
        <w:rPr>
          <w:noProof/>
          <w:sz w:val="26"/>
          <w:szCs w:val="26"/>
          <w:lang w:val="lv-LV"/>
        </w:rPr>
        <w:t>,</w:t>
      </w:r>
      <w:r w:rsidRPr="006B57AB">
        <w:rPr>
          <w:noProof/>
          <w:sz w:val="26"/>
          <w:szCs w:val="26"/>
          <w:lang w:val="lv-LV"/>
        </w:rPr>
        <w:t xml:space="preserve"> Sabiedriskā transporta padomes 16.02.2026. lēmumu Nr. 4 “Par pilotprojekta “Vienotā biļete AS “Pasažieru vilciens” un RP SIA “Rīgas satiksme” sabiedriskajā transportā īstenošanu” starpposma izvērtējumu” un tajā izdarīto grozījumu saskaņā ar Sabiedriskā tr</w:t>
      </w:r>
      <w:r w:rsidRPr="006B57AB">
        <w:rPr>
          <w:noProof/>
          <w:sz w:val="26"/>
          <w:szCs w:val="26"/>
          <w:lang w:val="lv-LV"/>
        </w:rPr>
        <w:t>ansporta padomes 16.06.2026. lēmumu “Par grozījumu 2026. gada 16. februāra Sabiedriskā transporta padomes lēmumā Nr. 4</w:t>
      </w:r>
      <w:r w:rsidRPr="006B57AB" w:rsidR="00140EFC">
        <w:rPr>
          <w:noProof/>
          <w:sz w:val="26"/>
          <w:szCs w:val="26"/>
          <w:lang w:val="lv-LV"/>
        </w:rPr>
        <w:t xml:space="preserve"> </w:t>
      </w:r>
      <w:r w:rsidRPr="006B57AB">
        <w:rPr>
          <w:noProof/>
          <w:sz w:val="26"/>
          <w:szCs w:val="26"/>
          <w:lang w:val="lv-LV"/>
        </w:rPr>
        <w:t>(prot. Nr.</w:t>
      </w:r>
      <w:r w:rsidRPr="006B57AB" w:rsidR="00140EFC">
        <w:rPr>
          <w:noProof/>
          <w:sz w:val="26"/>
          <w:szCs w:val="26"/>
          <w:lang w:val="lv-LV"/>
        </w:rPr>
        <w:t> </w:t>
      </w:r>
      <w:r w:rsidRPr="006B57AB">
        <w:rPr>
          <w:noProof/>
          <w:sz w:val="26"/>
          <w:szCs w:val="26"/>
          <w:lang w:val="lv-LV"/>
        </w:rPr>
        <w:t>3 §4) “Par pilotprojekta “Vienotā biļete AS “Pasažieru vilciens” un RP SIA “Rīgas satiksme” sabiedriskajā transportā īstenošan</w:t>
      </w:r>
      <w:r w:rsidRPr="006B57AB">
        <w:rPr>
          <w:noProof/>
          <w:sz w:val="26"/>
          <w:szCs w:val="26"/>
          <w:lang w:val="lv-LV"/>
        </w:rPr>
        <w:t>u” starpposma izvērtējumu”</w:t>
      </w:r>
      <w:r w:rsidRPr="006B57AB" w:rsidR="00EA471B">
        <w:rPr>
          <w:noProof/>
          <w:sz w:val="26"/>
          <w:szCs w:val="26"/>
          <w:lang w:val="lv-LV"/>
        </w:rPr>
        <w:t>”</w:t>
      </w:r>
      <w:r w:rsidRPr="006B57AB">
        <w:rPr>
          <w:noProof/>
          <w:sz w:val="26"/>
          <w:szCs w:val="26"/>
          <w:lang w:val="lv-LV"/>
        </w:rPr>
        <w:t>, Rīgas dome nolemj:</w:t>
      </w:r>
    </w:p>
    <w:p w:rsidR="00C62A71" w:rsidRPr="006B57AB" w:rsidP="00C62A71" w14:paraId="1956DBA8" w14:textId="77777777">
      <w:pPr>
        <w:ind w:firstLine="720"/>
        <w:jc w:val="both"/>
        <w:rPr>
          <w:noProof/>
          <w:sz w:val="26"/>
          <w:szCs w:val="26"/>
          <w:lang w:val="lv-LV"/>
        </w:rPr>
      </w:pPr>
    </w:p>
    <w:p w:rsidR="002A68AC" w:rsidRPr="006B57AB" w:rsidP="002A68AC" w14:paraId="45F77E63" w14:textId="77777777">
      <w:pPr>
        <w:ind w:firstLine="720"/>
        <w:jc w:val="both"/>
        <w:rPr>
          <w:bCs/>
          <w:noProof/>
          <w:sz w:val="26"/>
          <w:szCs w:val="26"/>
          <w:lang w:val="lv-LV" w:eastAsia="lv-LV"/>
        </w:rPr>
      </w:pPr>
      <w:r w:rsidRPr="006B57AB">
        <w:rPr>
          <w:noProof/>
          <w:sz w:val="26"/>
          <w:szCs w:val="26"/>
          <w:lang w:val="lv-LV" w:eastAsia="lv-LV"/>
        </w:rPr>
        <w:t xml:space="preserve">1. Izdarīt Rīgas domes 26.03.2025. lēmumā Nr. RD-25-4460-lē “Par pilotprojekta “Vienotā biļete AS “Pasažieru vilciens” un RP SIA “Rīgas satiksme” sabiedriskajā transportā” īstenošanu” šādus </w:t>
      </w:r>
      <w:r w:rsidRPr="006B57AB">
        <w:rPr>
          <w:bCs/>
          <w:noProof/>
          <w:sz w:val="26"/>
          <w:szCs w:val="26"/>
          <w:lang w:val="lv-LV" w:eastAsia="lv-LV"/>
        </w:rPr>
        <w:t>grozījumus:</w:t>
      </w:r>
    </w:p>
    <w:p w:rsidR="002A68AC" w:rsidRPr="006B57AB" w:rsidP="002A68AC" w14:paraId="42B882EB" w14:textId="77777777">
      <w:pPr>
        <w:ind w:firstLine="720"/>
        <w:jc w:val="both"/>
        <w:rPr>
          <w:noProof/>
          <w:sz w:val="26"/>
          <w:szCs w:val="26"/>
          <w:lang w:val="lv-LV" w:eastAsia="lv-LV"/>
        </w:rPr>
      </w:pPr>
      <w:r w:rsidRPr="006B57AB">
        <w:rPr>
          <w:noProof/>
          <w:sz w:val="26"/>
          <w:szCs w:val="26"/>
          <w:lang w:val="lv-LV" w:eastAsia="lv-LV"/>
        </w:rPr>
        <w:t xml:space="preserve">1.1. </w:t>
      </w:r>
      <w:bookmarkStart w:id="0" w:name="_Hlk230855596"/>
      <w:r w:rsidRPr="006B57AB">
        <w:rPr>
          <w:noProof/>
          <w:sz w:val="26"/>
          <w:szCs w:val="26"/>
          <w:lang w:val="lv-LV" w:eastAsia="lv-LV"/>
        </w:rPr>
        <w:t>aizstāt 1. punktā burtu un vārdu “A zonā” ar burtiem un vārdu “A, B, C, D, E zonās”;</w:t>
      </w:r>
      <w:bookmarkEnd w:id="0"/>
    </w:p>
    <w:p w:rsidR="002A68AC" w:rsidRPr="006B57AB" w:rsidP="002A68AC" w14:paraId="3B833AE0" w14:textId="0B50F4BE">
      <w:pPr>
        <w:ind w:firstLine="720"/>
        <w:jc w:val="both"/>
        <w:rPr>
          <w:noProof/>
          <w:sz w:val="26"/>
          <w:szCs w:val="26"/>
          <w:lang w:val="lv-LV" w:eastAsia="lv-LV"/>
        </w:rPr>
      </w:pPr>
      <w:r w:rsidRPr="006B57AB">
        <w:rPr>
          <w:noProof/>
          <w:sz w:val="26"/>
          <w:szCs w:val="26"/>
          <w:lang w:val="lv-LV" w:eastAsia="lv-LV"/>
        </w:rPr>
        <w:t>1.2. izteikt 2.2., 2.3.</w:t>
      </w:r>
      <w:r w:rsidRPr="006B57AB" w:rsidR="00140EFC">
        <w:rPr>
          <w:noProof/>
          <w:sz w:val="26"/>
          <w:szCs w:val="26"/>
          <w:lang w:val="lv-LV" w:eastAsia="lv-LV"/>
        </w:rPr>
        <w:t xml:space="preserve"> </w:t>
      </w:r>
      <w:r w:rsidRPr="006B57AB">
        <w:rPr>
          <w:noProof/>
          <w:sz w:val="26"/>
          <w:szCs w:val="26"/>
          <w:lang w:val="lv-LV" w:eastAsia="lv-LV"/>
        </w:rPr>
        <w:t>un 2.4. apakšpunktu šādā redakcijā:</w:t>
      </w:r>
    </w:p>
    <w:p w:rsidR="002A68AC" w:rsidRPr="006B57AB" w:rsidP="00C86099" w14:paraId="41C54C1C" w14:textId="7170E562">
      <w:pPr>
        <w:ind w:firstLine="720"/>
        <w:jc w:val="both"/>
        <w:rPr>
          <w:noProof/>
          <w:sz w:val="26"/>
          <w:szCs w:val="26"/>
          <w:lang w:val="lv-LV" w:eastAsia="lv-LV"/>
        </w:rPr>
      </w:pPr>
      <w:r w:rsidRPr="006B57AB">
        <w:rPr>
          <w:noProof/>
          <w:sz w:val="26"/>
          <w:szCs w:val="26"/>
          <w:lang w:val="lv-LV" w:eastAsia="lv-LV"/>
        </w:rPr>
        <w:t>“2.2. no katras pārdotās vienotās biļetes, kuras cenas kopā ar PVN norādītas šī apakšpunkta tabulā, Rīgas pašva</w:t>
      </w:r>
      <w:r w:rsidRPr="006B57AB">
        <w:rPr>
          <w:noProof/>
          <w:sz w:val="26"/>
          <w:szCs w:val="26"/>
          <w:lang w:val="lv-LV" w:eastAsia="lv-LV"/>
        </w:rPr>
        <w:t xml:space="preserve">ldības sabiedrība ar ierobežotu atbildību  “Rīgas satiksme” </w:t>
      </w:r>
      <w:r w:rsidRPr="006B57AB">
        <w:rPr>
          <w:noProof/>
          <w:sz w:val="26"/>
          <w:szCs w:val="26"/>
          <w:lang w:val="lv-LV" w:eastAsia="lv-LV"/>
        </w:rPr>
        <w:t>saņem 0,89</w:t>
      </w:r>
      <w:r w:rsidRPr="006B57AB" w:rsidR="00822CC7">
        <w:rPr>
          <w:noProof/>
          <w:sz w:val="26"/>
          <w:szCs w:val="26"/>
          <w:lang w:val="lv-LV" w:eastAsia="lv-LV"/>
        </w:rPr>
        <w:t> </w:t>
      </w:r>
      <w:r w:rsidRPr="006B57AB">
        <w:rPr>
          <w:i/>
          <w:iCs/>
          <w:noProof/>
          <w:sz w:val="26"/>
          <w:szCs w:val="26"/>
          <w:lang w:val="lv-LV" w:eastAsia="lv-LV"/>
        </w:rPr>
        <w:t>euro</w:t>
      </w:r>
      <w:r w:rsidRPr="006B57AB">
        <w:rPr>
          <w:noProof/>
          <w:sz w:val="26"/>
          <w:szCs w:val="26"/>
          <w:lang w:val="lv-LV" w:eastAsia="lv-LV"/>
        </w:rPr>
        <w:t xml:space="preserve"> bez PVN un 0,11</w:t>
      </w:r>
      <w:r w:rsidRPr="006B57AB" w:rsidR="00822CC7">
        <w:rPr>
          <w:noProof/>
          <w:sz w:val="26"/>
          <w:szCs w:val="26"/>
          <w:lang w:val="lv-LV" w:eastAsia="lv-LV"/>
        </w:rPr>
        <w:t> </w:t>
      </w:r>
      <w:r w:rsidRPr="006B57AB">
        <w:rPr>
          <w:i/>
          <w:iCs/>
          <w:noProof/>
          <w:sz w:val="26"/>
          <w:szCs w:val="26"/>
          <w:lang w:val="lv-LV" w:eastAsia="lv-LV"/>
        </w:rPr>
        <w:t>euro</w:t>
      </w:r>
      <w:r w:rsidRPr="006B57AB">
        <w:rPr>
          <w:noProof/>
          <w:sz w:val="26"/>
          <w:szCs w:val="26"/>
          <w:lang w:val="lv-LV" w:eastAsia="lv-LV"/>
        </w:rPr>
        <w:t xml:space="preserve"> PVN ar nosacījumu, ka</w:t>
      </w:r>
      <w:r w:rsidRPr="006B57AB" w:rsidR="000C64A8">
        <w:rPr>
          <w:noProof/>
          <w:sz w:val="26"/>
          <w:szCs w:val="26"/>
          <w:lang w:val="lv-LV" w:eastAsia="lv-LV"/>
        </w:rPr>
        <w:t>,</w:t>
      </w:r>
      <w:r w:rsidRPr="006B57AB">
        <w:rPr>
          <w:noProof/>
          <w:sz w:val="26"/>
          <w:szCs w:val="26"/>
          <w:lang w:val="lv-LV" w:eastAsia="lv-LV"/>
        </w:rPr>
        <w:t xml:space="preserve"> mainoties PVN likmei, Rīgas pašvaldības sabiedrības ar ierobežotu atbildību “Rīgas satiksme” saņemamā atlīdzības daļa bez PVN netiek mainīta, savukārt PVN daļa un vienotās biļetes cenas ar PVN var tikt precizētas, neveicot grozījumus šajā lēmumā.</w:t>
      </w:r>
    </w:p>
    <w:p w:rsidR="003012B1" w:rsidRPr="006B57AB" w:rsidP="004451DC" w14:paraId="232119E5" w14:textId="77777777">
      <w:pPr>
        <w:ind w:firstLine="720"/>
        <w:jc w:val="both"/>
        <w:rPr>
          <w:noProof/>
          <w:sz w:val="26"/>
          <w:szCs w:val="26"/>
          <w:lang w:val="lv-LV" w:eastAsia="lv-LV"/>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843"/>
        <w:gridCol w:w="1134"/>
        <w:gridCol w:w="3119"/>
        <w:gridCol w:w="2976"/>
      </w:tblGrid>
      <w:tr w14:paraId="3D2F34D1" w14:textId="77777777" w:rsidTr="006B57AB">
        <w:tblPrEx>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675" w:type="dxa"/>
            <w:shd w:val="clear" w:color="auto" w:fill="auto"/>
            <w:vAlign w:val="center"/>
          </w:tcPr>
          <w:p w:rsidR="00BC5998" w:rsidRPr="00C86099" w:rsidP="006B57AB" w14:paraId="45DF6B0E" w14:textId="08AB022A">
            <w:pPr>
              <w:jc w:val="center"/>
              <w:rPr>
                <w:b/>
                <w:bCs/>
                <w:noProof/>
                <w:sz w:val="22"/>
                <w:szCs w:val="22"/>
                <w:lang w:val="lv-LV"/>
              </w:rPr>
            </w:pPr>
            <w:r w:rsidRPr="00C86099">
              <w:rPr>
                <w:b/>
                <w:bCs/>
                <w:noProof/>
                <w:sz w:val="22"/>
                <w:szCs w:val="22"/>
                <w:lang w:val="lv-LV"/>
              </w:rPr>
              <w:t>Nr. p. </w:t>
            </w:r>
            <w:r w:rsidRPr="00C86099">
              <w:rPr>
                <w:b/>
                <w:bCs/>
                <w:noProof/>
                <w:sz w:val="22"/>
                <w:szCs w:val="22"/>
                <w:lang w:val="lv-LV"/>
              </w:rPr>
              <w:t>k.</w:t>
            </w:r>
          </w:p>
        </w:tc>
        <w:tc>
          <w:tcPr>
            <w:tcW w:w="1843" w:type="dxa"/>
            <w:shd w:val="clear" w:color="auto" w:fill="auto"/>
            <w:vAlign w:val="center"/>
          </w:tcPr>
          <w:p w:rsidR="00BC5998" w:rsidRPr="00C86099" w:rsidP="006B57AB" w14:paraId="271AD1DA" w14:textId="77777777">
            <w:pPr>
              <w:jc w:val="center"/>
              <w:rPr>
                <w:b/>
                <w:bCs/>
                <w:noProof/>
                <w:sz w:val="22"/>
                <w:szCs w:val="22"/>
                <w:lang w:val="lv-LV"/>
              </w:rPr>
            </w:pPr>
            <w:r w:rsidRPr="00C86099">
              <w:rPr>
                <w:b/>
                <w:bCs/>
                <w:noProof/>
                <w:sz w:val="22"/>
                <w:szCs w:val="22"/>
                <w:lang w:val="lv-LV"/>
              </w:rPr>
              <w:t>Vienotās biļetes veids</w:t>
            </w:r>
          </w:p>
        </w:tc>
        <w:tc>
          <w:tcPr>
            <w:tcW w:w="1134" w:type="dxa"/>
            <w:shd w:val="clear" w:color="auto" w:fill="auto"/>
            <w:vAlign w:val="center"/>
          </w:tcPr>
          <w:p w:rsidR="00BC5998" w:rsidRPr="00C86099" w:rsidP="006B57AB" w14:paraId="4AF162E6" w14:textId="68C67445">
            <w:pPr>
              <w:jc w:val="center"/>
              <w:rPr>
                <w:b/>
                <w:bCs/>
                <w:noProof/>
                <w:sz w:val="22"/>
                <w:szCs w:val="22"/>
                <w:lang w:val="lv-LV"/>
              </w:rPr>
            </w:pPr>
            <w:r w:rsidRPr="00C86099">
              <w:rPr>
                <w:b/>
                <w:bCs/>
                <w:noProof/>
                <w:sz w:val="22"/>
                <w:szCs w:val="22"/>
                <w:lang w:val="lv-LV"/>
              </w:rPr>
              <w:t>Vienotās biļetes cena (</w:t>
            </w:r>
            <w:r w:rsidRPr="00C86099">
              <w:rPr>
                <w:b/>
                <w:bCs/>
                <w:i/>
                <w:iCs/>
                <w:noProof/>
                <w:sz w:val="22"/>
                <w:szCs w:val="22"/>
                <w:lang w:val="lv-LV"/>
              </w:rPr>
              <w:t>euro</w:t>
            </w:r>
            <w:r w:rsidRPr="00C86099">
              <w:rPr>
                <w:b/>
                <w:bCs/>
                <w:noProof/>
                <w:sz w:val="22"/>
                <w:szCs w:val="22"/>
                <w:lang w:val="lv-LV"/>
              </w:rPr>
              <w:t>, ar PVN)</w:t>
            </w:r>
          </w:p>
        </w:tc>
        <w:tc>
          <w:tcPr>
            <w:tcW w:w="3119" w:type="dxa"/>
            <w:shd w:val="clear" w:color="auto" w:fill="auto"/>
            <w:vAlign w:val="center"/>
          </w:tcPr>
          <w:p w:rsidR="00BC5998" w:rsidRPr="00C86099" w:rsidP="006B57AB" w14:paraId="296BEF11" w14:textId="6CEAAB92">
            <w:pPr>
              <w:jc w:val="center"/>
              <w:rPr>
                <w:b/>
                <w:bCs/>
                <w:noProof/>
                <w:sz w:val="22"/>
                <w:szCs w:val="22"/>
                <w:lang w:val="lv-LV"/>
              </w:rPr>
            </w:pPr>
            <w:r w:rsidRPr="00C86099">
              <w:rPr>
                <w:b/>
                <w:bCs/>
                <w:noProof/>
                <w:sz w:val="22"/>
                <w:szCs w:val="22"/>
                <w:lang w:val="lv-LV"/>
              </w:rPr>
              <w:t>RP SIA “Rīgas satiksme” daļa (</w:t>
            </w:r>
            <w:r w:rsidRPr="00C86099">
              <w:rPr>
                <w:b/>
                <w:bCs/>
                <w:i/>
                <w:iCs/>
                <w:noProof/>
                <w:sz w:val="22"/>
                <w:szCs w:val="22"/>
                <w:lang w:val="lv-LV"/>
              </w:rPr>
              <w:t>euro</w:t>
            </w:r>
            <w:r w:rsidRPr="00C86099">
              <w:rPr>
                <w:b/>
                <w:bCs/>
                <w:noProof/>
                <w:sz w:val="22"/>
                <w:szCs w:val="22"/>
                <w:lang w:val="lv-LV"/>
              </w:rPr>
              <w:t>, un PVN)</w:t>
            </w:r>
          </w:p>
        </w:tc>
        <w:tc>
          <w:tcPr>
            <w:tcW w:w="2976" w:type="dxa"/>
            <w:shd w:val="clear" w:color="auto" w:fill="auto"/>
            <w:vAlign w:val="center"/>
          </w:tcPr>
          <w:p w:rsidR="00BC5998" w:rsidRPr="00C86099" w:rsidP="006B57AB" w14:paraId="2CBF2D07" w14:textId="795FED9D">
            <w:pPr>
              <w:jc w:val="center"/>
              <w:rPr>
                <w:b/>
                <w:bCs/>
                <w:noProof/>
                <w:sz w:val="22"/>
                <w:szCs w:val="22"/>
                <w:lang w:val="lv-LV"/>
              </w:rPr>
            </w:pPr>
            <w:r w:rsidRPr="00C86099">
              <w:rPr>
                <w:b/>
                <w:bCs/>
                <w:noProof/>
                <w:sz w:val="22"/>
                <w:szCs w:val="22"/>
                <w:lang w:val="lv-LV"/>
              </w:rPr>
              <w:t>AS “Pasažieru vilciens” daļa (</w:t>
            </w:r>
            <w:r w:rsidRPr="00C86099">
              <w:rPr>
                <w:b/>
                <w:bCs/>
                <w:i/>
                <w:iCs/>
                <w:noProof/>
                <w:sz w:val="22"/>
                <w:szCs w:val="22"/>
                <w:lang w:val="lv-LV"/>
              </w:rPr>
              <w:t>euro</w:t>
            </w:r>
            <w:r w:rsidRPr="00C86099">
              <w:rPr>
                <w:b/>
                <w:bCs/>
                <w:noProof/>
                <w:sz w:val="22"/>
                <w:szCs w:val="22"/>
                <w:lang w:val="lv-LV"/>
              </w:rPr>
              <w:t>, un PVN)</w:t>
            </w:r>
          </w:p>
        </w:tc>
      </w:tr>
      <w:tr w14:paraId="4471C2C7" w14:textId="77777777" w:rsidTr="006B57AB">
        <w:tblPrEx>
          <w:tblW w:w="9747" w:type="dxa"/>
          <w:tblLook w:val="04A0"/>
        </w:tblPrEx>
        <w:tc>
          <w:tcPr>
            <w:tcW w:w="675" w:type="dxa"/>
            <w:shd w:val="clear" w:color="auto" w:fill="auto"/>
            <w:vAlign w:val="center"/>
          </w:tcPr>
          <w:p w:rsidR="00BC5998" w:rsidRPr="00C86099" w:rsidP="006B57AB" w14:paraId="570A1682" w14:textId="77777777">
            <w:pPr>
              <w:jc w:val="center"/>
              <w:rPr>
                <w:noProof/>
                <w:sz w:val="22"/>
                <w:szCs w:val="22"/>
                <w:lang w:val="lv-LV"/>
              </w:rPr>
            </w:pPr>
            <w:r w:rsidRPr="00C86099">
              <w:rPr>
                <w:noProof/>
                <w:sz w:val="22"/>
                <w:szCs w:val="22"/>
                <w:lang w:val="lv-LV"/>
              </w:rPr>
              <w:t>1.</w:t>
            </w:r>
          </w:p>
        </w:tc>
        <w:tc>
          <w:tcPr>
            <w:tcW w:w="1843" w:type="dxa"/>
            <w:shd w:val="clear" w:color="auto" w:fill="auto"/>
            <w:vAlign w:val="center"/>
          </w:tcPr>
          <w:p w:rsidR="00BC5998" w:rsidRPr="00C86099" w:rsidP="0068320F" w14:paraId="390E583D" w14:textId="77777777">
            <w:pPr>
              <w:rPr>
                <w:noProof/>
                <w:sz w:val="22"/>
                <w:szCs w:val="22"/>
                <w:lang w:val="lv-LV"/>
              </w:rPr>
            </w:pPr>
            <w:r w:rsidRPr="00C86099">
              <w:rPr>
                <w:noProof/>
                <w:sz w:val="22"/>
                <w:szCs w:val="22"/>
                <w:lang w:val="lv-LV"/>
              </w:rPr>
              <w:t>RS + PV AA zonas biļete</w:t>
            </w:r>
          </w:p>
        </w:tc>
        <w:tc>
          <w:tcPr>
            <w:tcW w:w="1134" w:type="dxa"/>
            <w:shd w:val="clear" w:color="auto" w:fill="auto"/>
            <w:vAlign w:val="center"/>
          </w:tcPr>
          <w:p w:rsidR="00BC5998" w:rsidRPr="00C86099" w:rsidP="0068320F" w14:paraId="765BDBEC" w14:textId="3979E19C">
            <w:pPr>
              <w:rPr>
                <w:noProof/>
                <w:sz w:val="22"/>
                <w:szCs w:val="22"/>
                <w:lang w:val="lv-LV"/>
              </w:rPr>
            </w:pPr>
            <w:r w:rsidRPr="00C86099">
              <w:rPr>
                <w:noProof/>
                <w:sz w:val="22"/>
                <w:szCs w:val="22"/>
                <w:lang w:val="lv-LV"/>
              </w:rPr>
              <w:t xml:space="preserve">2,00 </w:t>
            </w:r>
            <w:r w:rsidRPr="00C86099">
              <w:rPr>
                <w:i/>
                <w:iCs/>
                <w:noProof/>
                <w:sz w:val="22"/>
                <w:szCs w:val="22"/>
                <w:lang w:val="lv-LV"/>
              </w:rPr>
              <w:t>euro</w:t>
            </w:r>
          </w:p>
        </w:tc>
        <w:tc>
          <w:tcPr>
            <w:tcW w:w="3119" w:type="dxa"/>
            <w:shd w:val="clear" w:color="auto" w:fill="auto"/>
            <w:vAlign w:val="center"/>
          </w:tcPr>
          <w:p w:rsidR="00BC5998" w:rsidRPr="00C86099" w:rsidP="0068320F" w14:paraId="3D10DCAE" w14:textId="1BBE5236">
            <w:pPr>
              <w:rPr>
                <w:noProof/>
                <w:sz w:val="22"/>
                <w:szCs w:val="22"/>
                <w:lang w:val="lv-LV"/>
              </w:rPr>
            </w:pPr>
            <w:r w:rsidRPr="00C86099">
              <w:rPr>
                <w:noProof/>
                <w:sz w:val="22"/>
                <w:szCs w:val="22"/>
                <w:lang w:val="lv-LV"/>
              </w:rPr>
              <w:t xml:space="preserve">1,00 </w:t>
            </w:r>
            <w:r w:rsidRPr="00C86099">
              <w:rPr>
                <w:i/>
                <w:iCs/>
                <w:noProof/>
                <w:sz w:val="22"/>
                <w:szCs w:val="22"/>
                <w:lang w:val="lv-LV"/>
              </w:rPr>
              <w:t>euro</w:t>
            </w:r>
            <w:r w:rsidRPr="00C86099">
              <w:rPr>
                <w:noProof/>
                <w:sz w:val="22"/>
                <w:szCs w:val="22"/>
                <w:lang w:val="lv-LV"/>
              </w:rPr>
              <w:t xml:space="preserve"> (0,89 </w:t>
            </w:r>
            <w:r w:rsidRPr="00C86099">
              <w:rPr>
                <w:i/>
                <w:iCs/>
                <w:noProof/>
                <w:sz w:val="22"/>
                <w:szCs w:val="22"/>
                <w:lang w:val="lv-LV"/>
              </w:rPr>
              <w:t>euro</w:t>
            </w:r>
            <w:r w:rsidRPr="00C86099">
              <w:rPr>
                <w:noProof/>
                <w:sz w:val="22"/>
                <w:szCs w:val="22"/>
                <w:lang w:val="lv-LV"/>
              </w:rPr>
              <w:t xml:space="preserve"> bez PVN + 0,11 </w:t>
            </w:r>
            <w:r w:rsidRPr="00C86099">
              <w:rPr>
                <w:i/>
                <w:iCs/>
                <w:noProof/>
                <w:sz w:val="22"/>
                <w:szCs w:val="22"/>
                <w:lang w:val="lv-LV"/>
              </w:rPr>
              <w:t>euro</w:t>
            </w:r>
            <w:r w:rsidRPr="00C86099">
              <w:rPr>
                <w:noProof/>
                <w:sz w:val="22"/>
                <w:szCs w:val="22"/>
                <w:lang w:val="lv-LV"/>
              </w:rPr>
              <w:t xml:space="preserve"> PVN)</w:t>
            </w:r>
          </w:p>
        </w:tc>
        <w:tc>
          <w:tcPr>
            <w:tcW w:w="2976" w:type="dxa"/>
            <w:shd w:val="clear" w:color="auto" w:fill="auto"/>
            <w:vAlign w:val="center"/>
          </w:tcPr>
          <w:p w:rsidR="00BC5998" w:rsidRPr="00C86099" w:rsidP="0068320F" w14:paraId="4AEEC113" w14:textId="2BE2AA79">
            <w:pPr>
              <w:rPr>
                <w:noProof/>
                <w:sz w:val="22"/>
                <w:szCs w:val="22"/>
                <w:lang w:val="lv-LV"/>
              </w:rPr>
            </w:pPr>
            <w:r w:rsidRPr="00C86099">
              <w:rPr>
                <w:noProof/>
                <w:sz w:val="22"/>
                <w:szCs w:val="22"/>
                <w:lang w:val="lv-LV"/>
              </w:rPr>
              <w:t xml:space="preserve">1,00 </w:t>
            </w:r>
            <w:r w:rsidRPr="00C86099">
              <w:rPr>
                <w:i/>
                <w:iCs/>
                <w:noProof/>
                <w:sz w:val="22"/>
                <w:szCs w:val="22"/>
                <w:lang w:val="lv-LV"/>
              </w:rPr>
              <w:t>euro</w:t>
            </w:r>
            <w:r w:rsidRPr="00C86099">
              <w:rPr>
                <w:noProof/>
                <w:sz w:val="22"/>
                <w:szCs w:val="22"/>
                <w:lang w:val="lv-LV"/>
              </w:rPr>
              <w:t xml:space="preserve"> (0,89 </w:t>
            </w:r>
            <w:r w:rsidRPr="00C86099">
              <w:rPr>
                <w:i/>
                <w:iCs/>
                <w:noProof/>
                <w:sz w:val="22"/>
                <w:szCs w:val="22"/>
                <w:lang w:val="lv-LV"/>
              </w:rPr>
              <w:t>euro</w:t>
            </w:r>
            <w:r w:rsidRPr="00C86099">
              <w:rPr>
                <w:noProof/>
                <w:sz w:val="22"/>
                <w:szCs w:val="22"/>
                <w:lang w:val="lv-LV"/>
              </w:rPr>
              <w:t xml:space="preserve"> bez PVN + 0,11 </w:t>
            </w:r>
            <w:r w:rsidRPr="00C86099">
              <w:rPr>
                <w:i/>
                <w:iCs/>
                <w:noProof/>
                <w:sz w:val="22"/>
                <w:szCs w:val="22"/>
                <w:lang w:val="lv-LV"/>
              </w:rPr>
              <w:t>euro</w:t>
            </w:r>
            <w:r w:rsidRPr="00C86099">
              <w:rPr>
                <w:noProof/>
                <w:sz w:val="22"/>
                <w:szCs w:val="22"/>
                <w:lang w:val="lv-LV"/>
              </w:rPr>
              <w:t xml:space="preserve"> PVN)</w:t>
            </w:r>
          </w:p>
        </w:tc>
      </w:tr>
      <w:tr w14:paraId="7C7096E4" w14:textId="77777777" w:rsidTr="006B57AB">
        <w:tblPrEx>
          <w:tblW w:w="9747" w:type="dxa"/>
          <w:tblLook w:val="04A0"/>
        </w:tblPrEx>
        <w:tc>
          <w:tcPr>
            <w:tcW w:w="675" w:type="dxa"/>
            <w:shd w:val="clear" w:color="auto" w:fill="auto"/>
            <w:vAlign w:val="center"/>
          </w:tcPr>
          <w:p w:rsidR="00BC5998" w:rsidRPr="00C86099" w:rsidP="006B57AB" w14:paraId="5B4A3411" w14:textId="77777777">
            <w:pPr>
              <w:jc w:val="center"/>
              <w:rPr>
                <w:noProof/>
                <w:sz w:val="22"/>
                <w:szCs w:val="22"/>
                <w:lang w:val="lv-LV"/>
              </w:rPr>
            </w:pPr>
            <w:r w:rsidRPr="00C86099">
              <w:rPr>
                <w:noProof/>
                <w:sz w:val="22"/>
                <w:szCs w:val="22"/>
                <w:lang w:val="lv-LV"/>
              </w:rPr>
              <w:t>1.1.</w:t>
            </w:r>
          </w:p>
        </w:tc>
        <w:tc>
          <w:tcPr>
            <w:tcW w:w="1843" w:type="dxa"/>
            <w:shd w:val="clear" w:color="auto" w:fill="auto"/>
            <w:vAlign w:val="center"/>
          </w:tcPr>
          <w:p w:rsidR="00BC5998" w:rsidRPr="00C86099" w:rsidP="0068320F" w14:paraId="48BC5FF8" w14:textId="131CE574">
            <w:pPr>
              <w:rPr>
                <w:noProof/>
                <w:sz w:val="22"/>
                <w:szCs w:val="22"/>
                <w:lang w:val="lv-LV"/>
              </w:rPr>
            </w:pPr>
            <w:r w:rsidRPr="00C86099">
              <w:rPr>
                <w:noProof/>
                <w:sz w:val="22"/>
                <w:szCs w:val="22"/>
                <w:lang w:val="lv-LV"/>
              </w:rPr>
              <w:t>RS + PV AA zonas biļete ar piemaksu (1,00</w:t>
            </w:r>
            <w:r w:rsidR="007E5337">
              <w:rPr>
                <w:noProof/>
                <w:sz w:val="22"/>
                <w:szCs w:val="22"/>
                <w:lang w:val="lv-LV"/>
              </w:rPr>
              <w:t> </w:t>
            </w:r>
            <w:r w:rsidRPr="00C86099">
              <w:rPr>
                <w:i/>
                <w:iCs/>
                <w:noProof/>
                <w:sz w:val="22"/>
                <w:szCs w:val="22"/>
                <w:lang w:val="lv-LV"/>
              </w:rPr>
              <w:t>euro</w:t>
            </w:r>
            <w:r w:rsidRPr="00C86099">
              <w:rPr>
                <w:noProof/>
                <w:sz w:val="22"/>
                <w:szCs w:val="22"/>
                <w:lang w:val="lv-LV"/>
              </w:rPr>
              <w:t>)</w:t>
            </w:r>
          </w:p>
        </w:tc>
        <w:tc>
          <w:tcPr>
            <w:tcW w:w="1134" w:type="dxa"/>
            <w:shd w:val="clear" w:color="auto" w:fill="auto"/>
            <w:vAlign w:val="center"/>
          </w:tcPr>
          <w:p w:rsidR="00BC5998" w:rsidRPr="00C86099" w:rsidP="0068320F" w14:paraId="7DBA873B" w14:textId="007799D0">
            <w:pPr>
              <w:rPr>
                <w:noProof/>
                <w:sz w:val="22"/>
                <w:szCs w:val="22"/>
                <w:lang w:val="lv-LV"/>
              </w:rPr>
            </w:pPr>
            <w:r w:rsidRPr="00C86099">
              <w:rPr>
                <w:noProof/>
                <w:sz w:val="22"/>
                <w:szCs w:val="22"/>
                <w:lang w:val="lv-LV"/>
              </w:rPr>
              <w:t xml:space="preserve">3,00 </w:t>
            </w:r>
            <w:r w:rsidRPr="00C86099">
              <w:rPr>
                <w:i/>
                <w:iCs/>
                <w:noProof/>
                <w:sz w:val="22"/>
                <w:szCs w:val="22"/>
                <w:lang w:val="lv-LV"/>
              </w:rPr>
              <w:t>euro</w:t>
            </w:r>
          </w:p>
        </w:tc>
        <w:tc>
          <w:tcPr>
            <w:tcW w:w="3119" w:type="dxa"/>
            <w:shd w:val="clear" w:color="auto" w:fill="auto"/>
            <w:vAlign w:val="center"/>
          </w:tcPr>
          <w:p w:rsidR="00BC5998" w:rsidRPr="00C86099" w:rsidP="0068320F" w14:paraId="77E2CFFA" w14:textId="28BA8FD7">
            <w:pPr>
              <w:rPr>
                <w:noProof/>
                <w:sz w:val="22"/>
                <w:szCs w:val="22"/>
                <w:lang w:val="lv-LV"/>
              </w:rPr>
            </w:pPr>
            <w:r w:rsidRPr="00C86099">
              <w:rPr>
                <w:noProof/>
                <w:sz w:val="22"/>
                <w:szCs w:val="22"/>
                <w:lang w:val="lv-LV"/>
              </w:rPr>
              <w:t xml:space="preserve">1,00 </w:t>
            </w:r>
            <w:r w:rsidRPr="00C86099">
              <w:rPr>
                <w:i/>
                <w:iCs/>
                <w:noProof/>
                <w:sz w:val="22"/>
                <w:szCs w:val="22"/>
                <w:lang w:val="lv-LV"/>
              </w:rPr>
              <w:t>euro</w:t>
            </w:r>
            <w:r w:rsidRPr="00C86099">
              <w:rPr>
                <w:noProof/>
                <w:sz w:val="22"/>
                <w:szCs w:val="22"/>
                <w:lang w:val="lv-LV"/>
              </w:rPr>
              <w:t xml:space="preserve"> (0,89 </w:t>
            </w:r>
            <w:r w:rsidRPr="00C86099">
              <w:rPr>
                <w:i/>
                <w:iCs/>
                <w:noProof/>
                <w:sz w:val="22"/>
                <w:szCs w:val="22"/>
                <w:lang w:val="lv-LV"/>
              </w:rPr>
              <w:t>euro</w:t>
            </w:r>
            <w:r w:rsidRPr="00C86099">
              <w:rPr>
                <w:noProof/>
                <w:sz w:val="22"/>
                <w:szCs w:val="22"/>
                <w:lang w:val="lv-LV"/>
              </w:rPr>
              <w:t xml:space="preserve"> bez PVN + 0,11 </w:t>
            </w:r>
            <w:r w:rsidRPr="00C86099">
              <w:rPr>
                <w:i/>
                <w:iCs/>
                <w:noProof/>
                <w:sz w:val="22"/>
                <w:szCs w:val="22"/>
                <w:lang w:val="lv-LV"/>
              </w:rPr>
              <w:t>euro</w:t>
            </w:r>
            <w:r w:rsidRPr="00C86099">
              <w:rPr>
                <w:noProof/>
                <w:sz w:val="22"/>
                <w:szCs w:val="22"/>
                <w:lang w:val="lv-LV"/>
              </w:rPr>
              <w:t xml:space="preserve"> PVN)</w:t>
            </w:r>
          </w:p>
        </w:tc>
        <w:tc>
          <w:tcPr>
            <w:tcW w:w="2976" w:type="dxa"/>
            <w:shd w:val="clear" w:color="auto" w:fill="auto"/>
            <w:vAlign w:val="center"/>
          </w:tcPr>
          <w:p w:rsidR="00BC5998" w:rsidRPr="00C86099" w:rsidP="0068320F" w14:paraId="5351993D" w14:textId="569B4890">
            <w:pPr>
              <w:rPr>
                <w:noProof/>
                <w:sz w:val="22"/>
                <w:szCs w:val="22"/>
                <w:lang w:val="lv-LV"/>
              </w:rPr>
            </w:pPr>
            <w:r w:rsidRPr="00C86099">
              <w:rPr>
                <w:noProof/>
                <w:sz w:val="22"/>
                <w:szCs w:val="22"/>
                <w:lang w:val="lv-LV"/>
              </w:rPr>
              <w:t xml:space="preserve">2,00 </w:t>
            </w:r>
            <w:r w:rsidRPr="00C86099">
              <w:rPr>
                <w:i/>
                <w:iCs/>
                <w:noProof/>
                <w:sz w:val="22"/>
                <w:szCs w:val="22"/>
                <w:lang w:val="lv-LV"/>
              </w:rPr>
              <w:t>euro</w:t>
            </w:r>
            <w:r w:rsidRPr="00C86099">
              <w:rPr>
                <w:noProof/>
                <w:sz w:val="22"/>
                <w:szCs w:val="22"/>
                <w:lang w:val="lv-LV"/>
              </w:rPr>
              <w:t xml:space="preserve"> (1,79</w:t>
            </w:r>
            <w:r w:rsidR="0067000A">
              <w:rPr>
                <w:noProof/>
                <w:sz w:val="22"/>
                <w:szCs w:val="22"/>
                <w:lang w:val="lv-LV"/>
              </w:rPr>
              <w:t> </w:t>
            </w:r>
            <w:r w:rsidRPr="00CF4AE5" w:rsidR="0067000A">
              <w:rPr>
                <w:i/>
                <w:iCs/>
                <w:noProof/>
                <w:sz w:val="22"/>
                <w:szCs w:val="22"/>
                <w:lang w:val="lv-LV"/>
              </w:rPr>
              <w:t>euro</w:t>
            </w:r>
            <w:r w:rsidRPr="00C86099">
              <w:rPr>
                <w:noProof/>
                <w:sz w:val="22"/>
                <w:szCs w:val="22"/>
                <w:lang w:val="lv-LV"/>
              </w:rPr>
              <w:t xml:space="preserve"> bez PVN + 0,21 </w:t>
            </w:r>
            <w:r w:rsidRPr="00C86099">
              <w:rPr>
                <w:i/>
                <w:iCs/>
                <w:noProof/>
                <w:sz w:val="22"/>
                <w:szCs w:val="22"/>
                <w:lang w:val="lv-LV"/>
              </w:rPr>
              <w:t>euro</w:t>
            </w:r>
            <w:r w:rsidRPr="00C86099">
              <w:rPr>
                <w:noProof/>
                <w:sz w:val="22"/>
                <w:szCs w:val="22"/>
                <w:lang w:val="lv-LV"/>
              </w:rPr>
              <w:t xml:space="preserve"> PVN)</w:t>
            </w:r>
          </w:p>
        </w:tc>
      </w:tr>
      <w:tr w14:paraId="36BA1A04" w14:textId="77777777" w:rsidTr="006B57AB">
        <w:tblPrEx>
          <w:tblW w:w="9747" w:type="dxa"/>
          <w:tblLook w:val="04A0"/>
        </w:tblPrEx>
        <w:tc>
          <w:tcPr>
            <w:tcW w:w="675" w:type="dxa"/>
            <w:shd w:val="clear" w:color="auto" w:fill="auto"/>
            <w:vAlign w:val="center"/>
          </w:tcPr>
          <w:p w:rsidR="00BC5998" w:rsidRPr="00C86099" w:rsidP="006B57AB" w14:paraId="0659B1F3" w14:textId="77777777">
            <w:pPr>
              <w:jc w:val="center"/>
              <w:rPr>
                <w:noProof/>
                <w:sz w:val="22"/>
                <w:szCs w:val="22"/>
                <w:lang w:val="lv-LV"/>
              </w:rPr>
            </w:pPr>
            <w:r w:rsidRPr="00C86099">
              <w:rPr>
                <w:noProof/>
                <w:sz w:val="22"/>
                <w:szCs w:val="22"/>
                <w:lang w:val="lv-LV"/>
              </w:rPr>
              <w:t>2.</w:t>
            </w:r>
          </w:p>
        </w:tc>
        <w:tc>
          <w:tcPr>
            <w:tcW w:w="1843" w:type="dxa"/>
            <w:shd w:val="clear" w:color="auto" w:fill="auto"/>
            <w:vAlign w:val="center"/>
          </w:tcPr>
          <w:p w:rsidR="00BC5998" w:rsidRPr="00C86099" w:rsidP="0068320F" w14:paraId="3A0C7A57" w14:textId="77777777">
            <w:pPr>
              <w:rPr>
                <w:noProof/>
                <w:sz w:val="22"/>
                <w:szCs w:val="22"/>
                <w:lang w:val="lv-LV"/>
              </w:rPr>
            </w:pPr>
            <w:r w:rsidRPr="00C86099">
              <w:rPr>
                <w:noProof/>
                <w:sz w:val="22"/>
                <w:szCs w:val="22"/>
                <w:lang w:val="lv-LV"/>
              </w:rPr>
              <w:t>RS + PV AB vai BA zonas biļete</w:t>
            </w:r>
          </w:p>
        </w:tc>
        <w:tc>
          <w:tcPr>
            <w:tcW w:w="1134" w:type="dxa"/>
            <w:shd w:val="clear" w:color="auto" w:fill="auto"/>
            <w:vAlign w:val="center"/>
          </w:tcPr>
          <w:p w:rsidR="00BC5998" w:rsidRPr="00C86099" w:rsidP="0068320F" w14:paraId="0BBE24E4" w14:textId="4AB89A8D">
            <w:pPr>
              <w:rPr>
                <w:noProof/>
                <w:sz w:val="22"/>
                <w:szCs w:val="22"/>
                <w:lang w:val="lv-LV"/>
              </w:rPr>
            </w:pPr>
            <w:r w:rsidRPr="00C86099">
              <w:rPr>
                <w:noProof/>
                <w:sz w:val="22"/>
                <w:szCs w:val="22"/>
                <w:lang w:val="lv-LV"/>
              </w:rPr>
              <w:t xml:space="preserve">2,80 </w:t>
            </w:r>
            <w:r w:rsidRPr="00C86099">
              <w:rPr>
                <w:i/>
                <w:iCs/>
                <w:noProof/>
                <w:sz w:val="22"/>
                <w:szCs w:val="22"/>
                <w:lang w:val="lv-LV"/>
              </w:rPr>
              <w:t>euro</w:t>
            </w:r>
          </w:p>
        </w:tc>
        <w:tc>
          <w:tcPr>
            <w:tcW w:w="3119" w:type="dxa"/>
            <w:shd w:val="clear" w:color="auto" w:fill="auto"/>
            <w:vAlign w:val="center"/>
          </w:tcPr>
          <w:p w:rsidR="00BC5998" w:rsidRPr="00C86099" w:rsidP="0068320F" w14:paraId="1899E4AB" w14:textId="1E3BA9B6">
            <w:pPr>
              <w:rPr>
                <w:noProof/>
                <w:sz w:val="22"/>
                <w:szCs w:val="22"/>
                <w:lang w:val="lv-LV"/>
              </w:rPr>
            </w:pPr>
            <w:r w:rsidRPr="00C86099">
              <w:rPr>
                <w:noProof/>
                <w:sz w:val="22"/>
                <w:szCs w:val="22"/>
                <w:lang w:val="lv-LV"/>
              </w:rPr>
              <w:t xml:space="preserve">1,00 </w:t>
            </w:r>
            <w:r w:rsidRPr="00C86099">
              <w:rPr>
                <w:i/>
                <w:iCs/>
                <w:noProof/>
                <w:sz w:val="22"/>
                <w:szCs w:val="22"/>
                <w:lang w:val="lv-LV"/>
              </w:rPr>
              <w:t>euro</w:t>
            </w:r>
            <w:r w:rsidRPr="00C86099">
              <w:rPr>
                <w:noProof/>
                <w:sz w:val="22"/>
                <w:szCs w:val="22"/>
                <w:lang w:val="lv-LV"/>
              </w:rPr>
              <w:t xml:space="preserve"> (0,89</w:t>
            </w:r>
            <w:r w:rsidR="0067000A">
              <w:rPr>
                <w:noProof/>
                <w:sz w:val="22"/>
                <w:szCs w:val="22"/>
                <w:lang w:val="lv-LV"/>
              </w:rPr>
              <w:t> </w:t>
            </w:r>
            <w:r w:rsidRPr="00CF4AE5" w:rsidR="0067000A">
              <w:rPr>
                <w:i/>
                <w:iCs/>
                <w:noProof/>
                <w:sz w:val="22"/>
                <w:szCs w:val="22"/>
                <w:lang w:val="lv-LV"/>
              </w:rPr>
              <w:t>euro</w:t>
            </w:r>
            <w:r w:rsidRPr="00C86099">
              <w:rPr>
                <w:noProof/>
                <w:sz w:val="22"/>
                <w:szCs w:val="22"/>
                <w:lang w:val="lv-LV"/>
              </w:rPr>
              <w:t xml:space="preserve"> bez PVN + 0,11 </w:t>
            </w:r>
            <w:r w:rsidRPr="00C86099">
              <w:rPr>
                <w:i/>
                <w:iCs/>
                <w:noProof/>
                <w:sz w:val="22"/>
                <w:szCs w:val="22"/>
                <w:lang w:val="lv-LV"/>
              </w:rPr>
              <w:t>euro</w:t>
            </w:r>
            <w:r w:rsidRPr="00C86099">
              <w:rPr>
                <w:noProof/>
                <w:sz w:val="22"/>
                <w:szCs w:val="22"/>
                <w:lang w:val="lv-LV"/>
              </w:rPr>
              <w:t xml:space="preserve"> PVN)</w:t>
            </w:r>
          </w:p>
        </w:tc>
        <w:tc>
          <w:tcPr>
            <w:tcW w:w="2976" w:type="dxa"/>
            <w:shd w:val="clear" w:color="auto" w:fill="auto"/>
            <w:vAlign w:val="center"/>
          </w:tcPr>
          <w:p w:rsidR="00BC5998" w:rsidRPr="00C86099" w:rsidP="0068320F" w14:paraId="62E6438B" w14:textId="3969F608">
            <w:pPr>
              <w:rPr>
                <w:noProof/>
                <w:sz w:val="22"/>
                <w:szCs w:val="22"/>
                <w:lang w:val="lv-LV"/>
              </w:rPr>
            </w:pPr>
            <w:r w:rsidRPr="00C86099">
              <w:rPr>
                <w:noProof/>
                <w:sz w:val="22"/>
                <w:szCs w:val="22"/>
                <w:lang w:val="lv-LV"/>
              </w:rPr>
              <w:t xml:space="preserve">1,80 </w:t>
            </w:r>
            <w:r w:rsidRPr="00C86099">
              <w:rPr>
                <w:i/>
                <w:iCs/>
                <w:noProof/>
                <w:sz w:val="22"/>
                <w:szCs w:val="22"/>
                <w:lang w:val="lv-LV"/>
              </w:rPr>
              <w:t>euro</w:t>
            </w:r>
            <w:r w:rsidRPr="00C86099">
              <w:rPr>
                <w:noProof/>
                <w:sz w:val="22"/>
                <w:szCs w:val="22"/>
                <w:lang w:val="lv-LV"/>
              </w:rPr>
              <w:t xml:space="preserve"> (1,61 </w:t>
            </w:r>
            <w:r w:rsidRPr="00C86099">
              <w:rPr>
                <w:i/>
                <w:iCs/>
                <w:noProof/>
                <w:sz w:val="22"/>
                <w:szCs w:val="22"/>
                <w:lang w:val="lv-LV"/>
              </w:rPr>
              <w:t>euro</w:t>
            </w:r>
            <w:r w:rsidRPr="00C86099">
              <w:rPr>
                <w:noProof/>
                <w:sz w:val="22"/>
                <w:szCs w:val="22"/>
                <w:lang w:val="lv-LV"/>
              </w:rPr>
              <w:t xml:space="preserve"> bez PVN + 0,19 </w:t>
            </w:r>
            <w:r w:rsidRPr="00C86099">
              <w:rPr>
                <w:i/>
                <w:iCs/>
                <w:noProof/>
                <w:sz w:val="22"/>
                <w:szCs w:val="22"/>
                <w:lang w:val="lv-LV"/>
              </w:rPr>
              <w:t>euro</w:t>
            </w:r>
            <w:r w:rsidRPr="00C86099">
              <w:rPr>
                <w:noProof/>
                <w:sz w:val="22"/>
                <w:szCs w:val="22"/>
                <w:lang w:val="lv-LV"/>
              </w:rPr>
              <w:t xml:space="preserve"> PVN)</w:t>
            </w:r>
          </w:p>
        </w:tc>
      </w:tr>
      <w:tr w14:paraId="28609847" w14:textId="77777777" w:rsidTr="006B57AB">
        <w:tblPrEx>
          <w:tblW w:w="9747" w:type="dxa"/>
          <w:tblLook w:val="04A0"/>
        </w:tblPrEx>
        <w:tc>
          <w:tcPr>
            <w:tcW w:w="675" w:type="dxa"/>
            <w:shd w:val="clear" w:color="auto" w:fill="auto"/>
            <w:vAlign w:val="center"/>
          </w:tcPr>
          <w:p w:rsidR="00BC5998" w:rsidRPr="00C86099" w:rsidP="006B57AB" w14:paraId="1C84E239" w14:textId="77777777">
            <w:pPr>
              <w:jc w:val="center"/>
              <w:rPr>
                <w:noProof/>
                <w:sz w:val="22"/>
                <w:szCs w:val="22"/>
                <w:lang w:val="lv-LV"/>
              </w:rPr>
            </w:pPr>
            <w:r w:rsidRPr="00C86099">
              <w:rPr>
                <w:noProof/>
                <w:sz w:val="22"/>
                <w:szCs w:val="22"/>
                <w:lang w:val="lv-LV"/>
              </w:rPr>
              <w:t>2.1.</w:t>
            </w:r>
          </w:p>
        </w:tc>
        <w:tc>
          <w:tcPr>
            <w:tcW w:w="1843" w:type="dxa"/>
            <w:shd w:val="clear" w:color="auto" w:fill="auto"/>
            <w:vAlign w:val="center"/>
          </w:tcPr>
          <w:p w:rsidR="00BC5998" w:rsidRPr="00C86099" w:rsidP="0068320F" w14:paraId="30E76539" w14:textId="71EA6615">
            <w:pPr>
              <w:rPr>
                <w:noProof/>
                <w:sz w:val="22"/>
                <w:szCs w:val="22"/>
                <w:lang w:val="lv-LV"/>
              </w:rPr>
            </w:pPr>
            <w:r w:rsidRPr="00C86099">
              <w:rPr>
                <w:noProof/>
                <w:sz w:val="22"/>
                <w:szCs w:val="22"/>
                <w:lang w:val="lv-LV"/>
              </w:rPr>
              <w:t>RS + PV AB vai BA zonas biļete ar piemaksu (1,00</w:t>
            </w:r>
            <w:r w:rsidR="0067000A">
              <w:rPr>
                <w:noProof/>
                <w:sz w:val="22"/>
                <w:szCs w:val="22"/>
                <w:lang w:val="lv-LV"/>
              </w:rPr>
              <w:t> </w:t>
            </w:r>
            <w:r w:rsidRPr="00C86099">
              <w:rPr>
                <w:i/>
                <w:iCs/>
                <w:noProof/>
                <w:sz w:val="22"/>
                <w:szCs w:val="22"/>
                <w:lang w:val="lv-LV"/>
              </w:rPr>
              <w:t>euro</w:t>
            </w:r>
            <w:r w:rsidRPr="00C86099">
              <w:rPr>
                <w:noProof/>
                <w:sz w:val="22"/>
                <w:szCs w:val="22"/>
                <w:lang w:val="lv-LV"/>
              </w:rPr>
              <w:t>)</w:t>
            </w:r>
          </w:p>
        </w:tc>
        <w:tc>
          <w:tcPr>
            <w:tcW w:w="1134" w:type="dxa"/>
            <w:shd w:val="clear" w:color="auto" w:fill="auto"/>
            <w:vAlign w:val="center"/>
          </w:tcPr>
          <w:p w:rsidR="00BC5998" w:rsidRPr="00C86099" w:rsidP="0068320F" w14:paraId="3822FE3F" w14:textId="5D985195">
            <w:pPr>
              <w:rPr>
                <w:noProof/>
                <w:sz w:val="22"/>
                <w:szCs w:val="22"/>
                <w:lang w:val="lv-LV"/>
              </w:rPr>
            </w:pPr>
            <w:r w:rsidRPr="00C86099">
              <w:rPr>
                <w:noProof/>
                <w:sz w:val="22"/>
                <w:szCs w:val="22"/>
                <w:lang w:val="lv-LV"/>
              </w:rPr>
              <w:t xml:space="preserve">3,80 </w:t>
            </w:r>
            <w:r w:rsidRPr="00C86099">
              <w:rPr>
                <w:i/>
                <w:iCs/>
                <w:noProof/>
                <w:sz w:val="22"/>
                <w:szCs w:val="22"/>
                <w:lang w:val="lv-LV"/>
              </w:rPr>
              <w:t>euro</w:t>
            </w:r>
          </w:p>
        </w:tc>
        <w:tc>
          <w:tcPr>
            <w:tcW w:w="3119" w:type="dxa"/>
            <w:shd w:val="clear" w:color="auto" w:fill="auto"/>
            <w:vAlign w:val="center"/>
          </w:tcPr>
          <w:p w:rsidR="00BC5998" w:rsidRPr="00C86099" w:rsidP="0068320F" w14:paraId="318075C1" w14:textId="0AC4E897">
            <w:pPr>
              <w:rPr>
                <w:noProof/>
                <w:sz w:val="22"/>
                <w:szCs w:val="22"/>
                <w:lang w:val="lv-LV"/>
              </w:rPr>
            </w:pPr>
            <w:r w:rsidRPr="00C86099">
              <w:rPr>
                <w:noProof/>
                <w:sz w:val="22"/>
                <w:szCs w:val="22"/>
                <w:lang w:val="lv-LV"/>
              </w:rPr>
              <w:t>1,00</w:t>
            </w:r>
            <w:r w:rsidR="0067000A">
              <w:rPr>
                <w:noProof/>
                <w:sz w:val="22"/>
                <w:szCs w:val="22"/>
                <w:lang w:val="lv-LV"/>
              </w:rPr>
              <w:t> </w:t>
            </w:r>
            <w:r w:rsidRPr="00CF4AE5" w:rsidR="0067000A">
              <w:rPr>
                <w:i/>
                <w:iCs/>
                <w:noProof/>
                <w:sz w:val="22"/>
                <w:szCs w:val="22"/>
                <w:lang w:val="lv-LV"/>
              </w:rPr>
              <w:t>euro</w:t>
            </w:r>
            <w:r w:rsidRPr="00C86099">
              <w:rPr>
                <w:noProof/>
                <w:sz w:val="22"/>
                <w:szCs w:val="22"/>
                <w:lang w:val="lv-LV"/>
              </w:rPr>
              <w:t xml:space="preserve"> (0,89</w:t>
            </w:r>
            <w:r w:rsidR="0067000A">
              <w:rPr>
                <w:noProof/>
                <w:sz w:val="22"/>
                <w:szCs w:val="22"/>
                <w:lang w:val="lv-LV"/>
              </w:rPr>
              <w:t> </w:t>
            </w:r>
            <w:r w:rsidRPr="00CF4AE5" w:rsidR="0067000A">
              <w:rPr>
                <w:i/>
                <w:iCs/>
                <w:noProof/>
                <w:sz w:val="22"/>
                <w:szCs w:val="22"/>
                <w:lang w:val="lv-LV"/>
              </w:rPr>
              <w:t>euro</w:t>
            </w:r>
            <w:r w:rsidRPr="00C86099">
              <w:rPr>
                <w:noProof/>
                <w:sz w:val="22"/>
                <w:szCs w:val="22"/>
                <w:lang w:val="lv-LV"/>
              </w:rPr>
              <w:t xml:space="preserve"> bez PVN + 0,11</w:t>
            </w:r>
            <w:r w:rsidR="0067000A">
              <w:rPr>
                <w:noProof/>
                <w:sz w:val="22"/>
                <w:szCs w:val="22"/>
                <w:lang w:val="lv-LV"/>
              </w:rPr>
              <w:t> </w:t>
            </w:r>
            <w:r w:rsidRPr="00CF4AE5" w:rsidR="0067000A">
              <w:rPr>
                <w:i/>
                <w:iCs/>
                <w:noProof/>
                <w:sz w:val="22"/>
                <w:szCs w:val="22"/>
                <w:lang w:val="lv-LV"/>
              </w:rPr>
              <w:t>euro</w:t>
            </w:r>
            <w:r w:rsidRPr="00C86099">
              <w:rPr>
                <w:noProof/>
                <w:sz w:val="22"/>
                <w:szCs w:val="22"/>
                <w:lang w:val="lv-LV"/>
              </w:rPr>
              <w:t xml:space="preserve"> PVN)</w:t>
            </w:r>
          </w:p>
        </w:tc>
        <w:tc>
          <w:tcPr>
            <w:tcW w:w="2976" w:type="dxa"/>
            <w:shd w:val="clear" w:color="auto" w:fill="auto"/>
            <w:vAlign w:val="center"/>
          </w:tcPr>
          <w:p w:rsidR="00BC5998" w:rsidRPr="00C86099" w:rsidP="0068320F" w14:paraId="28322FCD" w14:textId="7DC41D07">
            <w:pPr>
              <w:rPr>
                <w:noProof/>
                <w:sz w:val="22"/>
                <w:szCs w:val="22"/>
                <w:lang w:val="lv-LV"/>
              </w:rPr>
            </w:pPr>
            <w:r w:rsidRPr="00C86099">
              <w:rPr>
                <w:noProof/>
                <w:sz w:val="22"/>
                <w:szCs w:val="22"/>
                <w:lang w:val="lv-LV"/>
              </w:rPr>
              <w:t xml:space="preserve">2,80 </w:t>
            </w:r>
            <w:r w:rsidRPr="00C86099">
              <w:rPr>
                <w:i/>
                <w:iCs/>
                <w:noProof/>
                <w:sz w:val="22"/>
                <w:szCs w:val="22"/>
                <w:lang w:val="lv-LV"/>
              </w:rPr>
              <w:t>euro</w:t>
            </w:r>
            <w:r w:rsidRPr="00C86099">
              <w:rPr>
                <w:noProof/>
                <w:sz w:val="22"/>
                <w:szCs w:val="22"/>
                <w:lang w:val="lv-LV"/>
              </w:rPr>
              <w:t xml:space="preserve"> (2,50 </w:t>
            </w:r>
            <w:r w:rsidRPr="00C86099">
              <w:rPr>
                <w:i/>
                <w:iCs/>
                <w:noProof/>
                <w:sz w:val="22"/>
                <w:szCs w:val="22"/>
                <w:lang w:val="lv-LV"/>
              </w:rPr>
              <w:t>euro</w:t>
            </w:r>
            <w:r w:rsidRPr="00C86099">
              <w:rPr>
                <w:noProof/>
                <w:sz w:val="22"/>
                <w:szCs w:val="22"/>
                <w:lang w:val="lv-LV"/>
              </w:rPr>
              <w:t xml:space="preserve"> bez PVN + 0,30 </w:t>
            </w:r>
            <w:r w:rsidRPr="00C86099">
              <w:rPr>
                <w:i/>
                <w:iCs/>
                <w:noProof/>
                <w:sz w:val="22"/>
                <w:szCs w:val="22"/>
                <w:lang w:val="lv-LV"/>
              </w:rPr>
              <w:t>euro</w:t>
            </w:r>
            <w:r w:rsidRPr="00C86099">
              <w:rPr>
                <w:noProof/>
                <w:sz w:val="22"/>
                <w:szCs w:val="22"/>
                <w:lang w:val="lv-LV"/>
              </w:rPr>
              <w:t xml:space="preserve"> PVN)</w:t>
            </w:r>
          </w:p>
        </w:tc>
      </w:tr>
      <w:tr w14:paraId="1E09922F" w14:textId="77777777" w:rsidTr="006B57AB">
        <w:tblPrEx>
          <w:tblW w:w="9747" w:type="dxa"/>
          <w:tblLook w:val="04A0"/>
        </w:tblPrEx>
        <w:tc>
          <w:tcPr>
            <w:tcW w:w="675" w:type="dxa"/>
            <w:shd w:val="clear" w:color="auto" w:fill="auto"/>
            <w:vAlign w:val="center"/>
          </w:tcPr>
          <w:p w:rsidR="00BC5998" w:rsidRPr="00C86099" w:rsidP="006B57AB" w14:paraId="1CBE963D" w14:textId="77777777">
            <w:pPr>
              <w:jc w:val="center"/>
              <w:rPr>
                <w:noProof/>
                <w:sz w:val="22"/>
                <w:szCs w:val="22"/>
                <w:lang w:val="lv-LV"/>
              </w:rPr>
            </w:pPr>
            <w:r w:rsidRPr="00C86099">
              <w:rPr>
                <w:noProof/>
                <w:sz w:val="22"/>
                <w:szCs w:val="22"/>
                <w:lang w:val="lv-LV"/>
              </w:rPr>
              <w:t>2.2.</w:t>
            </w:r>
          </w:p>
        </w:tc>
        <w:tc>
          <w:tcPr>
            <w:tcW w:w="1843" w:type="dxa"/>
            <w:shd w:val="clear" w:color="auto" w:fill="auto"/>
            <w:vAlign w:val="center"/>
          </w:tcPr>
          <w:p w:rsidR="00BC5998" w:rsidRPr="00C86099" w:rsidP="0068320F" w14:paraId="56966FB6" w14:textId="3F1BA59F">
            <w:pPr>
              <w:rPr>
                <w:noProof/>
                <w:sz w:val="22"/>
                <w:szCs w:val="22"/>
                <w:lang w:val="lv-LV"/>
              </w:rPr>
            </w:pPr>
            <w:r w:rsidRPr="00C86099">
              <w:rPr>
                <w:noProof/>
                <w:sz w:val="22"/>
                <w:szCs w:val="22"/>
                <w:lang w:val="lv-LV"/>
              </w:rPr>
              <w:t xml:space="preserve">RS </w:t>
            </w:r>
            <w:r w:rsidRPr="00C86099">
              <w:rPr>
                <w:noProof/>
                <w:sz w:val="22"/>
                <w:szCs w:val="22"/>
                <w:lang w:val="lv-LV"/>
              </w:rPr>
              <w:t>+ PV AB vai BA zonas biļete ar piemaksu (2,00</w:t>
            </w:r>
            <w:r w:rsidR="0067000A">
              <w:rPr>
                <w:noProof/>
                <w:sz w:val="22"/>
                <w:szCs w:val="22"/>
                <w:lang w:val="lv-LV"/>
              </w:rPr>
              <w:t> </w:t>
            </w:r>
            <w:r w:rsidRPr="00C86099">
              <w:rPr>
                <w:i/>
                <w:iCs/>
                <w:noProof/>
                <w:sz w:val="22"/>
                <w:szCs w:val="22"/>
                <w:lang w:val="lv-LV"/>
              </w:rPr>
              <w:t>euro</w:t>
            </w:r>
            <w:r w:rsidRPr="00C86099">
              <w:rPr>
                <w:noProof/>
                <w:sz w:val="22"/>
                <w:szCs w:val="22"/>
                <w:lang w:val="lv-LV"/>
              </w:rPr>
              <w:t>)</w:t>
            </w:r>
          </w:p>
        </w:tc>
        <w:tc>
          <w:tcPr>
            <w:tcW w:w="1134" w:type="dxa"/>
            <w:shd w:val="clear" w:color="auto" w:fill="auto"/>
            <w:vAlign w:val="center"/>
          </w:tcPr>
          <w:p w:rsidR="00BC5998" w:rsidRPr="00C86099" w:rsidP="0068320F" w14:paraId="644872E1" w14:textId="12E8C148">
            <w:pPr>
              <w:rPr>
                <w:noProof/>
                <w:sz w:val="22"/>
                <w:szCs w:val="22"/>
                <w:lang w:val="lv-LV"/>
              </w:rPr>
            </w:pPr>
            <w:r w:rsidRPr="00C86099">
              <w:rPr>
                <w:noProof/>
                <w:sz w:val="22"/>
                <w:szCs w:val="22"/>
                <w:lang w:val="lv-LV"/>
              </w:rPr>
              <w:t xml:space="preserve">4,80 </w:t>
            </w:r>
            <w:r w:rsidRPr="00C86099">
              <w:rPr>
                <w:i/>
                <w:iCs/>
                <w:noProof/>
                <w:sz w:val="22"/>
                <w:szCs w:val="22"/>
                <w:lang w:val="lv-LV"/>
              </w:rPr>
              <w:t>euro</w:t>
            </w:r>
          </w:p>
        </w:tc>
        <w:tc>
          <w:tcPr>
            <w:tcW w:w="3119" w:type="dxa"/>
            <w:shd w:val="clear" w:color="auto" w:fill="auto"/>
            <w:vAlign w:val="center"/>
          </w:tcPr>
          <w:p w:rsidR="00BC5998" w:rsidRPr="00C86099" w:rsidP="0068320F" w14:paraId="4A6C12CE" w14:textId="44E9DCAB">
            <w:pPr>
              <w:rPr>
                <w:noProof/>
                <w:sz w:val="22"/>
                <w:szCs w:val="22"/>
                <w:lang w:val="lv-LV"/>
              </w:rPr>
            </w:pPr>
            <w:r w:rsidRPr="00C86099">
              <w:rPr>
                <w:noProof/>
                <w:sz w:val="22"/>
                <w:szCs w:val="22"/>
                <w:lang w:val="lv-LV"/>
              </w:rPr>
              <w:t xml:space="preserve">1,00 </w:t>
            </w:r>
            <w:r w:rsidRPr="00C86099">
              <w:rPr>
                <w:i/>
                <w:iCs/>
                <w:noProof/>
                <w:sz w:val="22"/>
                <w:szCs w:val="22"/>
                <w:lang w:val="lv-LV"/>
              </w:rPr>
              <w:t>euro</w:t>
            </w:r>
            <w:r w:rsidRPr="00C86099">
              <w:rPr>
                <w:noProof/>
                <w:sz w:val="22"/>
                <w:szCs w:val="22"/>
                <w:lang w:val="lv-LV"/>
              </w:rPr>
              <w:t xml:space="preserve"> (0,89 </w:t>
            </w:r>
            <w:r w:rsidRPr="00C86099">
              <w:rPr>
                <w:i/>
                <w:iCs/>
                <w:noProof/>
                <w:sz w:val="22"/>
                <w:szCs w:val="22"/>
                <w:lang w:val="lv-LV"/>
              </w:rPr>
              <w:t>euro</w:t>
            </w:r>
            <w:r w:rsidRPr="00C86099">
              <w:rPr>
                <w:noProof/>
                <w:sz w:val="22"/>
                <w:szCs w:val="22"/>
                <w:lang w:val="lv-LV"/>
              </w:rPr>
              <w:t xml:space="preserve"> bez PVN + 0,11 </w:t>
            </w:r>
            <w:r w:rsidRPr="00C86099">
              <w:rPr>
                <w:i/>
                <w:iCs/>
                <w:noProof/>
                <w:sz w:val="22"/>
                <w:szCs w:val="22"/>
                <w:lang w:val="lv-LV"/>
              </w:rPr>
              <w:t>euro</w:t>
            </w:r>
            <w:r w:rsidRPr="00C86099">
              <w:rPr>
                <w:noProof/>
                <w:sz w:val="22"/>
                <w:szCs w:val="22"/>
                <w:lang w:val="lv-LV"/>
              </w:rPr>
              <w:t xml:space="preserve"> PVN)</w:t>
            </w:r>
          </w:p>
        </w:tc>
        <w:tc>
          <w:tcPr>
            <w:tcW w:w="2976" w:type="dxa"/>
            <w:shd w:val="clear" w:color="auto" w:fill="auto"/>
            <w:vAlign w:val="center"/>
          </w:tcPr>
          <w:p w:rsidR="00BC5998" w:rsidRPr="00C86099" w:rsidP="0068320F" w14:paraId="2F1A4659" w14:textId="22ADAA84">
            <w:pPr>
              <w:rPr>
                <w:noProof/>
                <w:sz w:val="22"/>
                <w:szCs w:val="22"/>
                <w:lang w:val="lv-LV"/>
              </w:rPr>
            </w:pPr>
            <w:r w:rsidRPr="00C86099">
              <w:rPr>
                <w:noProof/>
                <w:sz w:val="22"/>
                <w:szCs w:val="22"/>
                <w:lang w:val="lv-LV"/>
              </w:rPr>
              <w:t xml:space="preserve">3,80 </w:t>
            </w:r>
            <w:r w:rsidRPr="00C86099">
              <w:rPr>
                <w:i/>
                <w:iCs/>
                <w:noProof/>
                <w:sz w:val="22"/>
                <w:szCs w:val="22"/>
                <w:lang w:val="lv-LV"/>
              </w:rPr>
              <w:t>euro</w:t>
            </w:r>
            <w:r w:rsidRPr="00C86099">
              <w:rPr>
                <w:noProof/>
                <w:sz w:val="22"/>
                <w:szCs w:val="22"/>
                <w:lang w:val="lv-LV"/>
              </w:rPr>
              <w:t xml:space="preserve"> (3,39 </w:t>
            </w:r>
            <w:r w:rsidRPr="00C86099">
              <w:rPr>
                <w:i/>
                <w:iCs/>
                <w:noProof/>
                <w:sz w:val="22"/>
                <w:szCs w:val="22"/>
                <w:lang w:val="lv-LV"/>
              </w:rPr>
              <w:t>euro</w:t>
            </w:r>
            <w:r w:rsidRPr="00C86099">
              <w:rPr>
                <w:noProof/>
                <w:sz w:val="22"/>
                <w:szCs w:val="22"/>
                <w:lang w:val="lv-LV"/>
              </w:rPr>
              <w:t xml:space="preserve"> bez PVN + 0,41</w:t>
            </w:r>
            <w:r w:rsidR="0067000A">
              <w:rPr>
                <w:noProof/>
                <w:sz w:val="22"/>
                <w:szCs w:val="22"/>
                <w:lang w:val="lv-LV"/>
              </w:rPr>
              <w:t> </w:t>
            </w:r>
            <w:r w:rsidRPr="00CF4AE5" w:rsidR="0067000A">
              <w:rPr>
                <w:i/>
                <w:iCs/>
                <w:noProof/>
                <w:sz w:val="22"/>
                <w:szCs w:val="22"/>
                <w:lang w:val="lv-LV"/>
              </w:rPr>
              <w:t>euro</w:t>
            </w:r>
            <w:r w:rsidRPr="00C86099">
              <w:rPr>
                <w:noProof/>
                <w:sz w:val="22"/>
                <w:szCs w:val="22"/>
                <w:lang w:val="lv-LV"/>
              </w:rPr>
              <w:t xml:space="preserve"> PVN)</w:t>
            </w:r>
          </w:p>
        </w:tc>
      </w:tr>
      <w:tr w14:paraId="2CBDDBED" w14:textId="77777777" w:rsidTr="006B57AB">
        <w:tblPrEx>
          <w:tblW w:w="9747" w:type="dxa"/>
          <w:tblLook w:val="04A0"/>
        </w:tblPrEx>
        <w:tc>
          <w:tcPr>
            <w:tcW w:w="675" w:type="dxa"/>
            <w:shd w:val="clear" w:color="auto" w:fill="auto"/>
            <w:vAlign w:val="center"/>
          </w:tcPr>
          <w:p w:rsidR="00BC5998" w:rsidRPr="00C86099" w:rsidP="006B57AB" w14:paraId="7039E459" w14:textId="77777777">
            <w:pPr>
              <w:jc w:val="center"/>
              <w:rPr>
                <w:noProof/>
                <w:sz w:val="22"/>
                <w:szCs w:val="22"/>
                <w:lang w:val="lv-LV"/>
              </w:rPr>
            </w:pPr>
            <w:r w:rsidRPr="00C86099">
              <w:rPr>
                <w:noProof/>
                <w:sz w:val="22"/>
                <w:szCs w:val="22"/>
                <w:lang w:val="lv-LV"/>
              </w:rPr>
              <w:t>3.</w:t>
            </w:r>
          </w:p>
        </w:tc>
        <w:tc>
          <w:tcPr>
            <w:tcW w:w="1843" w:type="dxa"/>
            <w:shd w:val="clear" w:color="auto" w:fill="auto"/>
            <w:vAlign w:val="center"/>
          </w:tcPr>
          <w:p w:rsidR="00BC5998" w:rsidRPr="00C86099" w:rsidP="0068320F" w14:paraId="77FA0AE9" w14:textId="77777777">
            <w:pPr>
              <w:rPr>
                <w:noProof/>
                <w:sz w:val="22"/>
                <w:szCs w:val="22"/>
                <w:lang w:val="lv-LV"/>
              </w:rPr>
            </w:pPr>
            <w:r w:rsidRPr="00C86099">
              <w:rPr>
                <w:noProof/>
                <w:sz w:val="22"/>
                <w:szCs w:val="22"/>
                <w:lang w:val="lv-LV"/>
              </w:rPr>
              <w:t xml:space="preserve">RS + PV AC vai CA zonas biļete </w:t>
            </w:r>
          </w:p>
        </w:tc>
        <w:tc>
          <w:tcPr>
            <w:tcW w:w="1134" w:type="dxa"/>
            <w:shd w:val="clear" w:color="auto" w:fill="auto"/>
            <w:vAlign w:val="center"/>
          </w:tcPr>
          <w:p w:rsidR="00BC5998" w:rsidRPr="00C86099" w:rsidP="0068320F" w14:paraId="4E819217" w14:textId="28942EF3">
            <w:pPr>
              <w:rPr>
                <w:noProof/>
                <w:sz w:val="22"/>
                <w:szCs w:val="22"/>
                <w:lang w:val="lv-LV"/>
              </w:rPr>
            </w:pPr>
            <w:r w:rsidRPr="00C86099">
              <w:rPr>
                <w:noProof/>
                <w:sz w:val="22"/>
                <w:szCs w:val="22"/>
                <w:lang w:val="lv-LV"/>
              </w:rPr>
              <w:t xml:space="preserve">3,30 </w:t>
            </w:r>
            <w:r w:rsidRPr="00C86099">
              <w:rPr>
                <w:i/>
                <w:iCs/>
                <w:noProof/>
                <w:sz w:val="22"/>
                <w:szCs w:val="22"/>
                <w:lang w:val="lv-LV"/>
              </w:rPr>
              <w:t>euro</w:t>
            </w:r>
          </w:p>
        </w:tc>
        <w:tc>
          <w:tcPr>
            <w:tcW w:w="3119" w:type="dxa"/>
            <w:shd w:val="clear" w:color="auto" w:fill="auto"/>
            <w:vAlign w:val="center"/>
          </w:tcPr>
          <w:p w:rsidR="00BC5998" w:rsidRPr="00C86099" w:rsidP="0068320F" w14:paraId="5BCE6986" w14:textId="775078DB">
            <w:pPr>
              <w:rPr>
                <w:noProof/>
                <w:sz w:val="22"/>
                <w:szCs w:val="22"/>
                <w:lang w:val="lv-LV"/>
              </w:rPr>
            </w:pPr>
            <w:r w:rsidRPr="00C86099">
              <w:rPr>
                <w:noProof/>
                <w:sz w:val="22"/>
                <w:szCs w:val="22"/>
                <w:lang w:val="lv-LV"/>
              </w:rPr>
              <w:t xml:space="preserve">1,00 </w:t>
            </w:r>
            <w:r w:rsidRPr="00C86099">
              <w:rPr>
                <w:i/>
                <w:iCs/>
                <w:noProof/>
                <w:sz w:val="22"/>
                <w:szCs w:val="22"/>
                <w:lang w:val="lv-LV"/>
              </w:rPr>
              <w:t>euro</w:t>
            </w:r>
            <w:r w:rsidRPr="00C86099">
              <w:rPr>
                <w:noProof/>
                <w:sz w:val="22"/>
                <w:szCs w:val="22"/>
                <w:lang w:val="lv-LV"/>
              </w:rPr>
              <w:t xml:space="preserve"> (0,89 </w:t>
            </w:r>
            <w:r w:rsidRPr="00C86099">
              <w:rPr>
                <w:i/>
                <w:iCs/>
                <w:noProof/>
                <w:sz w:val="22"/>
                <w:szCs w:val="22"/>
                <w:lang w:val="lv-LV"/>
              </w:rPr>
              <w:t>euro</w:t>
            </w:r>
            <w:r w:rsidRPr="00C86099">
              <w:rPr>
                <w:noProof/>
                <w:sz w:val="22"/>
                <w:szCs w:val="22"/>
                <w:lang w:val="lv-LV"/>
              </w:rPr>
              <w:t xml:space="preserve"> bez PVN + 0,11 </w:t>
            </w:r>
            <w:r w:rsidRPr="00C86099">
              <w:rPr>
                <w:i/>
                <w:iCs/>
                <w:noProof/>
                <w:sz w:val="22"/>
                <w:szCs w:val="22"/>
                <w:lang w:val="lv-LV"/>
              </w:rPr>
              <w:t>euro</w:t>
            </w:r>
            <w:r w:rsidRPr="00C86099">
              <w:rPr>
                <w:noProof/>
                <w:sz w:val="22"/>
                <w:szCs w:val="22"/>
                <w:lang w:val="lv-LV"/>
              </w:rPr>
              <w:t xml:space="preserve"> PVN)</w:t>
            </w:r>
          </w:p>
        </w:tc>
        <w:tc>
          <w:tcPr>
            <w:tcW w:w="2976" w:type="dxa"/>
            <w:shd w:val="clear" w:color="auto" w:fill="auto"/>
            <w:vAlign w:val="center"/>
          </w:tcPr>
          <w:p w:rsidR="00BC5998" w:rsidRPr="00C86099" w:rsidP="0068320F" w14:paraId="18B32C79" w14:textId="07A3C678">
            <w:pPr>
              <w:rPr>
                <w:noProof/>
                <w:sz w:val="22"/>
                <w:szCs w:val="22"/>
                <w:lang w:val="lv-LV"/>
              </w:rPr>
            </w:pPr>
            <w:r w:rsidRPr="00C86099">
              <w:rPr>
                <w:noProof/>
                <w:sz w:val="22"/>
                <w:szCs w:val="22"/>
                <w:lang w:val="lv-LV"/>
              </w:rPr>
              <w:t xml:space="preserve">2,30 </w:t>
            </w:r>
            <w:r w:rsidRPr="00C86099">
              <w:rPr>
                <w:i/>
                <w:iCs/>
                <w:noProof/>
                <w:sz w:val="22"/>
                <w:szCs w:val="22"/>
                <w:lang w:val="lv-LV"/>
              </w:rPr>
              <w:t>euro</w:t>
            </w:r>
            <w:r w:rsidRPr="00C86099">
              <w:rPr>
                <w:noProof/>
                <w:sz w:val="22"/>
                <w:szCs w:val="22"/>
                <w:lang w:val="lv-LV"/>
              </w:rPr>
              <w:t xml:space="preserve"> </w:t>
            </w:r>
            <w:r w:rsidRPr="00C86099">
              <w:rPr>
                <w:noProof/>
                <w:sz w:val="22"/>
                <w:szCs w:val="22"/>
                <w:lang w:val="lv-LV"/>
              </w:rPr>
              <w:t xml:space="preserve">(2,05 </w:t>
            </w:r>
            <w:r w:rsidRPr="00C86099">
              <w:rPr>
                <w:i/>
                <w:iCs/>
                <w:noProof/>
                <w:sz w:val="22"/>
                <w:szCs w:val="22"/>
                <w:lang w:val="lv-LV"/>
              </w:rPr>
              <w:t>euro</w:t>
            </w:r>
            <w:r w:rsidRPr="00C86099">
              <w:rPr>
                <w:noProof/>
                <w:sz w:val="22"/>
                <w:szCs w:val="22"/>
                <w:lang w:val="lv-LV"/>
              </w:rPr>
              <w:t xml:space="preserve"> bez PVN + 0,25 </w:t>
            </w:r>
            <w:r w:rsidRPr="00C86099">
              <w:rPr>
                <w:i/>
                <w:iCs/>
                <w:noProof/>
                <w:sz w:val="22"/>
                <w:szCs w:val="22"/>
                <w:lang w:val="lv-LV"/>
              </w:rPr>
              <w:t>euro</w:t>
            </w:r>
            <w:r w:rsidRPr="00C86099">
              <w:rPr>
                <w:noProof/>
                <w:sz w:val="22"/>
                <w:szCs w:val="22"/>
                <w:lang w:val="lv-LV"/>
              </w:rPr>
              <w:t xml:space="preserve"> PVN)</w:t>
            </w:r>
          </w:p>
        </w:tc>
      </w:tr>
      <w:tr w14:paraId="568AC1DC" w14:textId="77777777" w:rsidTr="006B57AB">
        <w:tblPrEx>
          <w:tblW w:w="9747" w:type="dxa"/>
          <w:tblLook w:val="04A0"/>
        </w:tblPrEx>
        <w:tc>
          <w:tcPr>
            <w:tcW w:w="675" w:type="dxa"/>
            <w:shd w:val="clear" w:color="auto" w:fill="auto"/>
            <w:vAlign w:val="center"/>
          </w:tcPr>
          <w:p w:rsidR="00BC5998" w:rsidRPr="00C86099" w:rsidP="006B57AB" w14:paraId="0AAACEE5" w14:textId="77777777">
            <w:pPr>
              <w:jc w:val="center"/>
              <w:rPr>
                <w:noProof/>
                <w:sz w:val="22"/>
                <w:szCs w:val="22"/>
                <w:lang w:val="lv-LV"/>
              </w:rPr>
            </w:pPr>
            <w:r w:rsidRPr="00C86099">
              <w:rPr>
                <w:noProof/>
                <w:sz w:val="22"/>
                <w:szCs w:val="22"/>
                <w:lang w:val="lv-LV"/>
              </w:rPr>
              <w:t>3.1.</w:t>
            </w:r>
          </w:p>
        </w:tc>
        <w:tc>
          <w:tcPr>
            <w:tcW w:w="1843" w:type="dxa"/>
            <w:shd w:val="clear" w:color="auto" w:fill="auto"/>
            <w:vAlign w:val="center"/>
          </w:tcPr>
          <w:p w:rsidR="00BC5998" w:rsidRPr="00C86099" w:rsidP="0068320F" w14:paraId="55CFD8B8" w14:textId="7B73570D">
            <w:pPr>
              <w:rPr>
                <w:noProof/>
                <w:sz w:val="22"/>
                <w:szCs w:val="22"/>
                <w:lang w:val="lv-LV"/>
              </w:rPr>
            </w:pPr>
            <w:r w:rsidRPr="00C86099">
              <w:rPr>
                <w:noProof/>
                <w:sz w:val="22"/>
                <w:szCs w:val="22"/>
                <w:lang w:val="lv-LV"/>
              </w:rPr>
              <w:t>RS + PV AC vai CA zonas biļete ar piemaksu (1,00</w:t>
            </w:r>
            <w:r w:rsidR="0067000A">
              <w:rPr>
                <w:noProof/>
                <w:sz w:val="22"/>
                <w:szCs w:val="22"/>
                <w:lang w:val="lv-LV"/>
              </w:rPr>
              <w:t> </w:t>
            </w:r>
            <w:r w:rsidRPr="00C86099">
              <w:rPr>
                <w:i/>
                <w:iCs/>
                <w:noProof/>
                <w:sz w:val="22"/>
                <w:szCs w:val="22"/>
                <w:lang w:val="lv-LV"/>
              </w:rPr>
              <w:t>euro</w:t>
            </w:r>
            <w:r w:rsidRPr="00C86099">
              <w:rPr>
                <w:noProof/>
                <w:sz w:val="22"/>
                <w:szCs w:val="22"/>
                <w:lang w:val="lv-LV"/>
              </w:rPr>
              <w:t>)</w:t>
            </w:r>
          </w:p>
        </w:tc>
        <w:tc>
          <w:tcPr>
            <w:tcW w:w="1134" w:type="dxa"/>
            <w:shd w:val="clear" w:color="auto" w:fill="auto"/>
            <w:vAlign w:val="center"/>
          </w:tcPr>
          <w:p w:rsidR="00BC5998" w:rsidRPr="00C86099" w:rsidP="0068320F" w14:paraId="21B9E728" w14:textId="59083B36">
            <w:pPr>
              <w:rPr>
                <w:noProof/>
                <w:sz w:val="22"/>
                <w:szCs w:val="22"/>
                <w:lang w:val="lv-LV"/>
              </w:rPr>
            </w:pPr>
            <w:r w:rsidRPr="00C86099">
              <w:rPr>
                <w:noProof/>
                <w:sz w:val="22"/>
                <w:szCs w:val="22"/>
                <w:lang w:val="lv-LV"/>
              </w:rPr>
              <w:t xml:space="preserve">4,30 </w:t>
            </w:r>
            <w:r w:rsidRPr="00C86099">
              <w:rPr>
                <w:i/>
                <w:iCs/>
                <w:noProof/>
                <w:sz w:val="22"/>
                <w:szCs w:val="22"/>
                <w:lang w:val="lv-LV"/>
              </w:rPr>
              <w:t>euro</w:t>
            </w:r>
          </w:p>
        </w:tc>
        <w:tc>
          <w:tcPr>
            <w:tcW w:w="3119" w:type="dxa"/>
            <w:shd w:val="clear" w:color="auto" w:fill="auto"/>
            <w:vAlign w:val="center"/>
          </w:tcPr>
          <w:p w:rsidR="00BC5998" w:rsidRPr="00C86099" w:rsidP="0068320F" w14:paraId="73E5BAFA" w14:textId="1943E9FE">
            <w:pPr>
              <w:rPr>
                <w:noProof/>
                <w:sz w:val="22"/>
                <w:szCs w:val="22"/>
                <w:lang w:val="lv-LV"/>
              </w:rPr>
            </w:pPr>
            <w:r w:rsidRPr="00C86099">
              <w:rPr>
                <w:noProof/>
                <w:sz w:val="22"/>
                <w:szCs w:val="22"/>
                <w:lang w:val="lv-LV"/>
              </w:rPr>
              <w:t xml:space="preserve">1,00 </w:t>
            </w:r>
            <w:r w:rsidRPr="00C86099">
              <w:rPr>
                <w:i/>
                <w:iCs/>
                <w:noProof/>
                <w:sz w:val="22"/>
                <w:szCs w:val="22"/>
                <w:lang w:val="lv-LV"/>
              </w:rPr>
              <w:t>euro</w:t>
            </w:r>
            <w:r w:rsidRPr="00C86099">
              <w:rPr>
                <w:noProof/>
                <w:sz w:val="22"/>
                <w:szCs w:val="22"/>
                <w:lang w:val="lv-LV"/>
              </w:rPr>
              <w:t xml:space="preserve"> (0,89 </w:t>
            </w:r>
            <w:r w:rsidRPr="00C86099">
              <w:rPr>
                <w:i/>
                <w:iCs/>
                <w:noProof/>
                <w:sz w:val="22"/>
                <w:szCs w:val="22"/>
                <w:lang w:val="lv-LV"/>
              </w:rPr>
              <w:t>euro</w:t>
            </w:r>
            <w:r w:rsidRPr="00C86099">
              <w:rPr>
                <w:noProof/>
                <w:sz w:val="22"/>
                <w:szCs w:val="22"/>
                <w:lang w:val="lv-LV"/>
              </w:rPr>
              <w:t xml:space="preserve"> bez PVN + 0,11 </w:t>
            </w:r>
            <w:r w:rsidRPr="00C86099">
              <w:rPr>
                <w:i/>
                <w:iCs/>
                <w:noProof/>
                <w:sz w:val="22"/>
                <w:szCs w:val="22"/>
                <w:lang w:val="lv-LV"/>
              </w:rPr>
              <w:t>euro</w:t>
            </w:r>
            <w:r w:rsidRPr="00C86099">
              <w:rPr>
                <w:noProof/>
                <w:sz w:val="22"/>
                <w:szCs w:val="22"/>
                <w:lang w:val="lv-LV"/>
              </w:rPr>
              <w:t xml:space="preserve"> PVN)</w:t>
            </w:r>
          </w:p>
        </w:tc>
        <w:tc>
          <w:tcPr>
            <w:tcW w:w="2976" w:type="dxa"/>
            <w:shd w:val="clear" w:color="auto" w:fill="auto"/>
            <w:vAlign w:val="center"/>
          </w:tcPr>
          <w:p w:rsidR="00BC5998" w:rsidRPr="00C86099" w:rsidP="0068320F" w14:paraId="4F42F3AB" w14:textId="2F6F2038">
            <w:pPr>
              <w:rPr>
                <w:noProof/>
                <w:sz w:val="22"/>
                <w:szCs w:val="22"/>
                <w:lang w:val="lv-LV"/>
              </w:rPr>
            </w:pPr>
            <w:r w:rsidRPr="00C86099">
              <w:rPr>
                <w:noProof/>
                <w:sz w:val="22"/>
                <w:szCs w:val="22"/>
                <w:lang w:val="lv-LV"/>
              </w:rPr>
              <w:t xml:space="preserve">3,30 </w:t>
            </w:r>
            <w:r w:rsidRPr="00C86099">
              <w:rPr>
                <w:i/>
                <w:iCs/>
                <w:noProof/>
                <w:sz w:val="22"/>
                <w:szCs w:val="22"/>
                <w:lang w:val="lv-LV"/>
              </w:rPr>
              <w:t>euro</w:t>
            </w:r>
            <w:r w:rsidRPr="00C86099">
              <w:rPr>
                <w:noProof/>
                <w:sz w:val="22"/>
                <w:szCs w:val="22"/>
                <w:lang w:val="lv-LV"/>
              </w:rPr>
              <w:t xml:space="preserve"> (2,95 </w:t>
            </w:r>
            <w:r w:rsidRPr="00C86099">
              <w:rPr>
                <w:i/>
                <w:iCs/>
                <w:noProof/>
                <w:sz w:val="22"/>
                <w:szCs w:val="22"/>
                <w:lang w:val="lv-LV"/>
              </w:rPr>
              <w:t>euro</w:t>
            </w:r>
            <w:r w:rsidRPr="00C86099">
              <w:rPr>
                <w:noProof/>
                <w:sz w:val="22"/>
                <w:szCs w:val="22"/>
                <w:lang w:val="lv-LV"/>
              </w:rPr>
              <w:t xml:space="preserve"> bez PVN + 0,35 </w:t>
            </w:r>
            <w:r w:rsidRPr="00C86099">
              <w:rPr>
                <w:i/>
                <w:iCs/>
                <w:noProof/>
                <w:sz w:val="22"/>
                <w:szCs w:val="22"/>
                <w:lang w:val="lv-LV"/>
              </w:rPr>
              <w:t>euro</w:t>
            </w:r>
            <w:r w:rsidRPr="00C86099">
              <w:rPr>
                <w:noProof/>
                <w:sz w:val="22"/>
                <w:szCs w:val="22"/>
                <w:lang w:val="lv-LV"/>
              </w:rPr>
              <w:t xml:space="preserve"> PVN)</w:t>
            </w:r>
          </w:p>
        </w:tc>
      </w:tr>
      <w:tr w14:paraId="68EEC21F" w14:textId="77777777" w:rsidTr="006B57AB">
        <w:tblPrEx>
          <w:tblW w:w="9747" w:type="dxa"/>
          <w:tblLook w:val="04A0"/>
        </w:tblPrEx>
        <w:tc>
          <w:tcPr>
            <w:tcW w:w="675" w:type="dxa"/>
            <w:shd w:val="clear" w:color="auto" w:fill="auto"/>
            <w:vAlign w:val="center"/>
          </w:tcPr>
          <w:p w:rsidR="00BC5998" w:rsidRPr="00C86099" w:rsidP="006B57AB" w14:paraId="243BED7D" w14:textId="77777777">
            <w:pPr>
              <w:jc w:val="center"/>
              <w:rPr>
                <w:noProof/>
                <w:sz w:val="22"/>
                <w:szCs w:val="22"/>
                <w:lang w:val="lv-LV"/>
              </w:rPr>
            </w:pPr>
            <w:r w:rsidRPr="00C86099">
              <w:rPr>
                <w:noProof/>
                <w:sz w:val="22"/>
                <w:szCs w:val="22"/>
                <w:lang w:val="lv-LV"/>
              </w:rPr>
              <w:t>4.</w:t>
            </w:r>
          </w:p>
        </w:tc>
        <w:tc>
          <w:tcPr>
            <w:tcW w:w="1843" w:type="dxa"/>
            <w:shd w:val="clear" w:color="auto" w:fill="auto"/>
            <w:vAlign w:val="center"/>
          </w:tcPr>
          <w:p w:rsidR="00BC5998" w:rsidRPr="00C86099" w:rsidP="0068320F" w14:paraId="2A12A2B6" w14:textId="77777777">
            <w:pPr>
              <w:rPr>
                <w:noProof/>
                <w:sz w:val="22"/>
                <w:szCs w:val="22"/>
                <w:lang w:val="lv-LV"/>
              </w:rPr>
            </w:pPr>
            <w:r w:rsidRPr="00C86099">
              <w:rPr>
                <w:noProof/>
                <w:sz w:val="22"/>
                <w:szCs w:val="22"/>
                <w:lang w:val="lv-LV"/>
              </w:rPr>
              <w:t>RS + PV AD vai DA zonas biļete</w:t>
            </w:r>
          </w:p>
        </w:tc>
        <w:tc>
          <w:tcPr>
            <w:tcW w:w="1134" w:type="dxa"/>
            <w:shd w:val="clear" w:color="auto" w:fill="auto"/>
            <w:vAlign w:val="center"/>
          </w:tcPr>
          <w:p w:rsidR="00BC5998" w:rsidRPr="00C86099" w:rsidP="0068320F" w14:paraId="27F8F2D7" w14:textId="63C209FE">
            <w:pPr>
              <w:rPr>
                <w:noProof/>
                <w:sz w:val="22"/>
                <w:szCs w:val="22"/>
                <w:lang w:val="lv-LV"/>
              </w:rPr>
            </w:pPr>
            <w:r w:rsidRPr="00C86099">
              <w:rPr>
                <w:noProof/>
                <w:sz w:val="22"/>
                <w:szCs w:val="22"/>
                <w:lang w:val="lv-LV"/>
              </w:rPr>
              <w:t xml:space="preserve">3,80 </w:t>
            </w:r>
            <w:r w:rsidRPr="00C86099">
              <w:rPr>
                <w:i/>
                <w:iCs/>
                <w:noProof/>
                <w:sz w:val="22"/>
                <w:szCs w:val="22"/>
                <w:lang w:val="lv-LV"/>
              </w:rPr>
              <w:t>euro</w:t>
            </w:r>
          </w:p>
        </w:tc>
        <w:tc>
          <w:tcPr>
            <w:tcW w:w="3119" w:type="dxa"/>
            <w:shd w:val="clear" w:color="auto" w:fill="auto"/>
            <w:vAlign w:val="center"/>
          </w:tcPr>
          <w:p w:rsidR="00BC5998" w:rsidRPr="00C86099" w:rsidP="0068320F" w14:paraId="1488E9F7" w14:textId="306990B7">
            <w:pPr>
              <w:rPr>
                <w:noProof/>
                <w:sz w:val="22"/>
                <w:szCs w:val="22"/>
                <w:lang w:val="lv-LV"/>
              </w:rPr>
            </w:pPr>
            <w:r w:rsidRPr="00C86099">
              <w:rPr>
                <w:noProof/>
                <w:sz w:val="22"/>
                <w:szCs w:val="22"/>
                <w:lang w:val="lv-LV"/>
              </w:rPr>
              <w:t xml:space="preserve">1,00 </w:t>
            </w:r>
            <w:r w:rsidRPr="00C86099">
              <w:rPr>
                <w:i/>
                <w:iCs/>
                <w:noProof/>
                <w:sz w:val="22"/>
                <w:szCs w:val="22"/>
                <w:lang w:val="lv-LV"/>
              </w:rPr>
              <w:t>euro</w:t>
            </w:r>
            <w:r w:rsidRPr="00C86099">
              <w:rPr>
                <w:noProof/>
                <w:sz w:val="22"/>
                <w:szCs w:val="22"/>
                <w:lang w:val="lv-LV"/>
              </w:rPr>
              <w:t xml:space="preserve"> (0,89 </w:t>
            </w:r>
            <w:r w:rsidRPr="00C86099">
              <w:rPr>
                <w:i/>
                <w:iCs/>
                <w:noProof/>
                <w:sz w:val="22"/>
                <w:szCs w:val="22"/>
                <w:lang w:val="lv-LV"/>
              </w:rPr>
              <w:t>euro</w:t>
            </w:r>
            <w:r w:rsidRPr="00C86099">
              <w:rPr>
                <w:noProof/>
                <w:sz w:val="22"/>
                <w:szCs w:val="22"/>
                <w:lang w:val="lv-LV"/>
              </w:rPr>
              <w:t xml:space="preserve"> bez PVN + 0,11 </w:t>
            </w:r>
            <w:r w:rsidRPr="00C86099">
              <w:rPr>
                <w:i/>
                <w:iCs/>
                <w:noProof/>
                <w:sz w:val="22"/>
                <w:szCs w:val="22"/>
                <w:lang w:val="lv-LV"/>
              </w:rPr>
              <w:t>euro</w:t>
            </w:r>
            <w:r w:rsidRPr="00C86099">
              <w:rPr>
                <w:noProof/>
                <w:sz w:val="22"/>
                <w:szCs w:val="22"/>
                <w:lang w:val="lv-LV"/>
              </w:rPr>
              <w:t xml:space="preserve"> PVN)</w:t>
            </w:r>
          </w:p>
        </w:tc>
        <w:tc>
          <w:tcPr>
            <w:tcW w:w="2976" w:type="dxa"/>
            <w:shd w:val="clear" w:color="auto" w:fill="auto"/>
            <w:vAlign w:val="center"/>
          </w:tcPr>
          <w:p w:rsidR="00BC5998" w:rsidRPr="00C86099" w:rsidP="0068320F" w14:paraId="6384639F" w14:textId="0FDE2A83">
            <w:pPr>
              <w:rPr>
                <w:noProof/>
                <w:sz w:val="22"/>
                <w:szCs w:val="22"/>
                <w:lang w:val="lv-LV"/>
              </w:rPr>
            </w:pPr>
            <w:r w:rsidRPr="00C86099">
              <w:rPr>
                <w:noProof/>
                <w:sz w:val="22"/>
                <w:szCs w:val="22"/>
                <w:lang w:val="lv-LV"/>
              </w:rPr>
              <w:t xml:space="preserve">2,80 </w:t>
            </w:r>
            <w:r w:rsidRPr="00C86099">
              <w:rPr>
                <w:i/>
                <w:iCs/>
                <w:noProof/>
                <w:sz w:val="22"/>
                <w:szCs w:val="22"/>
                <w:lang w:val="lv-LV"/>
              </w:rPr>
              <w:t>euro</w:t>
            </w:r>
            <w:r w:rsidRPr="00C86099">
              <w:rPr>
                <w:noProof/>
                <w:sz w:val="22"/>
                <w:szCs w:val="22"/>
                <w:lang w:val="lv-LV"/>
              </w:rPr>
              <w:t xml:space="preserve"> (2,50 </w:t>
            </w:r>
            <w:r w:rsidRPr="00C86099">
              <w:rPr>
                <w:i/>
                <w:iCs/>
                <w:noProof/>
                <w:sz w:val="22"/>
                <w:szCs w:val="22"/>
                <w:lang w:val="lv-LV"/>
              </w:rPr>
              <w:t>euro</w:t>
            </w:r>
            <w:r w:rsidRPr="00C86099">
              <w:rPr>
                <w:noProof/>
                <w:sz w:val="22"/>
                <w:szCs w:val="22"/>
                <w:lang w:val="lv-LV"/>
              </w:rPr>
              <w:t xml:space="preserve"> bez PVN + 0,30 </w:t>
            </w:r>
            <w:r w:rsidRPr="00C86099">
              <w:rPr>
                <w:i/>
                <w:iCs/>
                <w:noProof/>
                <w:sz w:val="22"/>
                <w:szCs w:val="22"/>
                <w:lang w:val="lv-LV"/>
              </w:rPr>
              <w:t>euro</w:t>
            </w:r>
            <w:r w:rsidRPr="00C86099">
              <w:rPr>
                <w:noProof/>
                <w:sz w:val="22"/>
                <w:szCs w:val="22"/>
                <w:lang w:val="lv-LV"/>
              </w:rPr>
              <w:t xml:space="preserve"> PVN)</w:t>
            </w:r>
          </w:p>
        </w:tc>
      </w:tr>
      <w:tr w14:paraId="575CCBEC" w14:textId="77777777" w:rsidTr="006B57AB">
        <w:tblPrEx>
          <w:tblW w:w="9747" w:type="dxa"/>
          <w:tblLook w:val="04A0"/>
        </w:tblPrEx>
        <w:tc>
          <w:tcPr>
            <w:tcW w:w="675" w:type="dxa"/>
            <w:shd w:val="clear" w:color="auto" w:fill="auto"/>
            <w:vAlign w:val="center"/>
          </w:tcPr>
          <w:p w:rsidR="00BC5998" w:rsidRPr="00C86099" w:rsidP="006B57AB" w14:paraId="2A9A06AA" w14:textId="77777777">
            <w:pPr>
              <w:jc w:val="center"/>
              <w:rPr>
                <w:noProof/>
                <w:sz w:val="22"/>
                <w:szCs w:val="22"/>
                <w:lang w:val="lv-LV"/>
              </w:rPr>
            </w:pPr>
            <w:r w:rsidRPr="00C86099">
              <w:rPr>
                <w:noProof/>
                <w:sz w:val="22"/>
                <w:szCs w:val="22"/>
                <w:lang w:val="lv-LV"/>
              </w:rPr>
              <w:t>5.</w:t>
            </w:r>
          </w:p>
        </w:tc>
        <w:tc>
          <w:tcPr>
            <w:tcW w:w="1843" w:type="dxa"/>
            <w:shd w:val="clear" w:color="auto" w:fill="auto"/>
            <w:vAlign w:val="center"/>
          </w:tcPr>
          <w:p w:rsidR="00BC5998" w:rsidRPr="00C86099" w:rsidP="0068320F" w14:paraId="71FE74B5" w14:textId="77777777">
            <w:pPr>
              <w:rPr>
                <w:noProof/>
                <w:sz w:val="22"/>
                <w:szCs w:val="22"/>
                <w:lang w:val="lv-LV"/>
              </w:rPr>
            </w:pPr>
            <w:r w:rsidRPr="00C86099">
              <w:rPr>
                <w:noProof/>
                <w:sz w:val="22"/>
                <w:szCs w:val="22"/>
                <w:lang w:val="lv-LV"/>
              </w:rPr>
              <w:t>RS + PV AE vai EA zonas biļete</w:t>
            </w:r>
          </w:p>
        </w:tc>
        <w:tc>
          <w:tcPr>
            <w:tcW w:w="1134" w:type="dxa"/>
            <w:shd w:val="clear" w:color="auto" w:fill="auto"/>
            <w:vAlign w:val="center"/>
          </w:tcPr>
          <w:p w:rsidR="00BC5998" w:rsidRPr="00C86099" w:rsidP="0068320F" w14:paraId="49D0327F" w14:textId="5AC5299B">
            <w:pPr>
              <w:rPr>
                <w:noProof/>
                <w:sz w:val="22"/>
                <w:szCs w:val="22"/>
                <w:lang w:val="lv-LV"/>
              </w:rPr>
            </w:pPr>
            <w:r w:rsidRPr="00C86099">
              <w:rPr>
                <w:noProof/>
                <w:sz w:val="22"/>
                <w:szCs w:val="22"/>
                <w:lang w:val="lv-LV"/>
              </w:rPr>
              <w:t xml:space="preserve">4,30 </w:t>
            </w:r>
            <w:r w:rsidRPr="00C86099">
              <w:rPr>
                <w:i/>
                <w:iCs/>
                <w:noProof/>
                <w:sz w:val="22"/>
                <w:szCs w:val="22"/>
                <w:lang w:val="lv-LV"/>
              </w:rPr>
              <w:t>euro</w:t>
            </w:r>
          </w:p>
        </w:tc>
        <w:tc>
          <w:tcPr>
            <w:tcW w:w="3119" w:type="dxa"/>
            <w:shd w:val="clear" w:color="auto" w:fill="auto"/>
            <w:vAlign w:val="center"/>
          </w:tcPr>
          <w:p w:rsidR="00BC5998" w:rsidRPr="00C86099" w:rsidP="0068320F" w14:paraId="532E1DF5" w14:textId="6EAC8CEE">
            <w:pPr>
              <w:rPr>
                <w:noProof/>
                <w:sz w:val="22"/>
                <w:szCs w:val="22"/>
                <w:lang w:val="lv-LV"/>
              </w:rPr>
            </w:pPr>
            <w:r w:rsidRPr="00C86099">
              <w:rPr>
                <w:noProof/>
                <w:sz w:val="22"/>
                <w:szCs w:val="22"/>
                <w:lang w:val="lv-LV"/>
              </w:rPr>
              <w:t xml:space="preserve">1,00 </w:t>
            </w:r>
            <w:r w:rsidRPr="00C86099">
              <w:rPr>
                <w:i/>
                <w:iCs/>
                <w:noProof/>
                <w:sz w:val="22"/>
                <w:szCs w:val="22"/>
                <w:lang w:val="lv-LV"/>
              </w:rPr>
              <w:t>euro</w:t>
            </w:r>
            <w:r w:rsidRPr="00C86099">
              <w:rPr>
                <w:noProof/>
                <w:sz w:val="22"/>
                <w:szCs w:val="22"/>
                <w:lang w:val="lv-LV"/>
              </w:rPr>
              <w:t xml:space="preserve"> (0,89 </w:t>
            </w:r>
            <w:r w:rsidRPr="00C86099">
              <w:rPr>
                <w:i/>
                <w:iCs/>
                <w:noProof/>
                <w:sz w:val="22"/>
                <w:szCs w:val="22"/>
                <w:lang w:val="lv-LV"/>
              </w:rPr>
              <w:t>euro</w:t>
            </w:r>
            <w:r w:rsidRPr="00C86099">
              <w:rPr>
                <w:noProof/>
                <w:sz w:val="22"/>
                <w:szCs w:val="22"/>
                <w:lang w:val="lv-LV"/>
              </w:rPr>
              <w:t xml:space="preserve"> bez PVN + 0,11 </w:t>
            </w:r>
            <w:r w:rsidRPr="00C86099">
              <w:rPr>
                <w:i/>
                <w:iCs/>
                <w:noProof/>
                <w:sz w:val="22"/>
                <w:szCs w:val="22"/>
                <w:lang w:val="lv-LV"/>
              </w:rPr>
              <w:t>euro</w:t>
            </w:r>
            <w:r w:rsidRPr="00C86099">
              <w:rPr>
                <w:noProof/>
                <w:sz w:val="22"/>
                <w:szCs w:val="22"/>
                <w:lang w:val="lv-LV"/>
              </w:rPr>
              <w:t xml:space="preserve"> PVN)</w:t>
            </w:r>
          </w:p>
        </w:tc>
        <w:tc>
          <w:tcPr>
            <w:tcW w:w="2976" w:type="dxa"/>
            <w:shd w:val="clear" w:color="auto" w:fill="auto"/>
            <w:vAlign w:val="center"/>
          </w:tcPr>
          <w:p w:rsidR="00BC5998" w:rsidRPr="00C86099" w:rsidP="0068320F" w14:paraId="2B402875" w14:textId="08746375">
            <w:pPr>
              <w:rPr>
                <w:noProof/>
                <w:sz w:val="22"/>
                <w:szCs w:val="22"/>
                <w:lang w:val="lv-LV"/>
              </w:rPr>
            </w:pPr>
            <w:r w:rsidRPr="00C86099">
              <w:rPr>
                <w:noProof/>
                <w:sz w:val="22"/>
                <w:szCs w:val="22"/>
                <w:lang w:val="lv-LV"/>
              </w:rPr>
              <w:t xml:space="preserve">3,30 </w:t>
            </w:r>
            <w:r w:rsidRPr="00C86099">
              <w:rPr>
                <w:i/>
                <w:iCs/>
                <w:noProof/>
                <w:sz w:val="22"/>
                <w:szCs w:val="22"/>
                <w:lang w:val="lv-LV"/>
              </w:rPr>
              <w:t>euro</w:t>
            </w:r>
            <w:r w:rsidRPr="00C86099">
              <w:rPr>
                <w:noProof/>
                <w:sz w:val="22"/>
                <w:szCs w:val="22"/>
                <w:lang w:val="lv-LV"/>
              </w:rPr>
              <w:t xml:space="preserve"> (2,95 </w:t>
            </w:r>
            <w:r w:rsidRPr="00C86099">
              <w:rPr>
                <w:i/>
                <w:iCs/>
                <w:noProof/>
                <w:sz w:val="22"/>
                <w:szCs w:val="22"/>
                <w:lang w:val="lv-LV"/>
              </w:rPr>
              <w:t>euro</w:t>
            </w:r>
            <w:r w:rsidRPr="00C86099">
              <w:rPr>
                <w:noProof/>
                <w:sz w:val="22"/>
                <w:szCs w:val="22"/>
                <w:lang w:val="lv-LV"/>
              </w:rPr>
              <w:t xml:space="preserve"> bez PVN + 0,35 </w:t>
            </w:r>
            <w:r w:rsidRPr="00C86099">
              <w:rPr>
                <w:i/>
                <w:iCs/>
                <w:noProof/>
                <w:sz w:val="22"/>
                <w:szCs w:val="22"/>
                <w:lang w:val="lv-LV"/>
              </w:rPr>
              <w:t>euro</w:t>
            </w:r>
            <w:r w:rsidRPr="00C86099">
              <w:rPr>
                <w:noProof/>
                <w:sz w:val="22"/>
                <w:szCs w:val="22"/>
                <w:lang w:val="lv-LV"/>
              </w:rPr>
              <w:t xml:space="preserve"> PVN)</w:t>
            </w:r>
          </w:p>
        </w:tc>
      </w:tr>
      <w:tr w14:paraId="5F1CAC21" w14:textId="77777777" w:rsidTr="006B57AB">
        <w:tblPrEx>
          <w:tblW w:w="9747" w:type="dxa"/>
          <w:tblLook w:val="04A0"/>
        </w:tblPrEx>
        <w:tc>
          <w:tcPr>
            <w:tcW w:w="675" w:type="dxa"/>
            <w:shd w:val="clear" w:color="auto" w:fill="auto"/>
            <w:vAlign w:val="center"/>
          </w:tcPr>
          <w:p w:rsidR="00BC5998" w:rsidRPr="00C86099" w:rsidP="006B57AB" w14:paraId="1E07F826" w14:textId="77777777">
            <w:pPr>
              <w:jc w:val="center"/>
              <w:rPr>
                <w:noProof/>
                <w:sz w:val="22"/>
                <w:szCs w:val="22"/>
                <w:lang w:val="lv-LV"/>
              </w:rPr>
            </w:pPr>
            <w:r w:rsidRPr="00C86099">
              <w:rPr>
                <w:noProof/>
                <w:sz w:val="22"/>
                <w:szCs w:val="22"/>
                <w:lang w:val="lv-LV"/>
              </w:rPr>
              <w:t>5.1.</w:t>
            </w:r>
          </w:p>
        </w:tc>
        <w:tc>
          <w:tcPr>
            <w:tcW w:w="1843" w:type="dxa"/>
            <w:shd w:val="clear" w:color="auto" w:fill="auto"/>
            <w:vAlign w:val="center"/>
          </w:tcPr>
          <w:p w:rsidR="00BC5998" w:rsidRPr="00C86099" w:rsidP="0068320F" w14:paraId="32C7945C" w14:textId="12DF8A68">
            <w:pPr>
              <w:rPr>
                <w:noProof/>
                <w:sz w:val="22"/>
                <w:szCs w:val="22"/>
                <w:lang w:val="lv-LV"/>
              </w:rPr>
            </w:pPr>
            <w:r w:rsidRPr="00C86099">
              <w:rPr>
                <w:noProof/>
                <w:sz w:val="22"/>
                <w:szCs w:val="22"/>
                <w:lang w:val="lv-LV"/>
              </w:rPr>
              <w:t xml:space="preserve">RS + PV AE vai EA </w:t>
            </w:r>
            <w:r w:rsidRPr="00C86099">
              <w:rPr>
                <w:noProof/>
                <w:sz w:val="22"/>
                <w:szCs w:val="22"/>
                <w:lang w:val="lv-LV"/>
              </w:rPr>
              <w:t>zonas biļete ar piemaksu (1,00</w:t>
            </w:r>
            <w:r w:rsidR="0067000A">
              <w:rPr>
                <w:noProof/>
                <w:sz w:val="22"/>
                <w:szCs w:val="22"/>
                <w:lang w:val="lv-LV"/>
              </w:rPr>
              <w:t> </w:t>
            </w:r>
            <w:r w:rsidRPr="00C86099">
              <w:rPr>
                <w:i/>
                <w:iCs/>
                <w:noProof/>
                <w:sz w:val="22"/>
                <w:szCs w:val="22"/>
                <w:lang w:val="lv-LV"/>
              </w:rPr>
              <w:t>euro</w:t>
            </w:r>
            <w:r w:rsidRPr="00C86099">
              <w:rPr>
                <w:noProof/>
                <w:sz w:val="22"/>
                <w:szCs w:val="22"/>
                <w:lang w:val="lv-LV"/>
              </w:rPr>
              <w:t>)</w:t>
            </w:r>
          </w:p>
        </w:tc>
        <w:tc>
          <w:tcPr>
            <w:tcW w:w="1134" w:type="dxa"/>
            <w:shd w:val="clear" w:color="auto" w:fill="auto"/>
            <w:vAlign w:val="center"/>
          </w:tcPr>
          <w:p w:rsidR="00BC5998" w:rsidRPr="00C86099" w:rsidP="0068320F" w14:paraId="2D935CFF" w14:textId="3DF2D012">
            <w:pPr>
              <w:rPr>
                <w:noProof/>
                <w:sz w:val="22"/>
                <w:szCs w:val="22"/>
                <w:lang w:val="lv-LV"/>
              </w:rPr>
            </w:pPr>
            <w:r w:rsidRPr="00C86099">
              <w:rPr>
                <w:noProof/>
                <w:sz w:val="22"/>
                <w:szCs w:val="22"/>
                <w:lang w:val="lv-LV"/>
              </w:rPr>
              <w:t xml:space="preserve">5,30 </w:t>
            </w:r>
            <w:r w:rsidRPr="00C86099">
              <w:rPr>
                <w:i/>
                <w:iCs/>
                <w:noProof/>
                <w:sz w:val="22"/>
                <w:szCs w:val="22"/>
                <w:lang w:val="lv-LV"/>
              </w:rPr>
              <w:t>euro</w:t>
            </w:r>
          </w:p>
        </w:tc>
        <w:tc>
          <w:tcPr>
            <w:tcW w:w="3119" w:type="dxa"/>
            <w:shd w:val="clear" w:color="auto" w:fill="auto"/>
            <w:vAlign w:val="center"/>
          </w:tcPr>
          <w:p w:rsidR="00BC5998" w:rsidRPr="00C86099" w:rsidP="0068320F" w14:paraId="096378BC" w14:textId="24CD74DA">
            <w:pPr>
              <w:rPr>
                <w:noProof/>
                <w:sz w:val="22"/>
                <w:szCs w:val="22"/>
                <w:lang w:val="lv-LV"/>
              </w:rPr>
            </w:pPr>
            <w:r w:rsidRPr="00C86099">
              <w:rPr>
                <w:noProof/>
                <w:sz w:val="22"/>
                <w:szCs w:val="22"/>
                <w:lang w:val="lv-LV"/>
              </w:rPr>
              <w:t xml:space="preserve">1,00 </w:t>
            </w:r>
            <w:r w:rsidRPr="00C86099">
              <w:rPr>
                <w:i/>
                <w:iCs/>
                <w:noProof/>
                <w:sz w:val="22"/>
                <w:szCs w:val="22"/>
                <w:lang w:val="lv-LV"/>
              </w:rPr>
              <w:t>euro</w:t>
            </w:r>
            <w:r w:rsidRPr="00C86099">
              <w:rPr>
                <w:noProof/>
                <w:sz w:val="22"/>
                <w:szCs w:val="22"/>
                <w:lang w:val="lv-LV"/>
              </w:rPr>
              <w:t xml:space="preserve"> (0,89</w:t>
            </w:r>
            <w:r w:rsidR="0067000A">
              <w:rPr>
                <w:noProof/>
                <w:sz w:val="22"/>
                <w:szCs w:val="22"/>
                <w:lang w:val="lv-LV"/>
              </w:rPr>
              <w:t> </w:t>
            </w:r>
            <w:r w:rsidRPr="00CF4AE5" w:rsidR="0067000A">
              <w:rPr>
                <w:i/>
                <w:iCs/>
                <w:noProof/>
                <w:sz w:val="22"/>
                <w:szCs w:val="22"/>
                <w:lang w:val="lv-LV"/>
              </w:rPr>
              <w:t>euro</w:t>
            </w:r>
            <w:r w:rsidRPr="00C86099">
              <w:rPr>
                <w:noProof/>
                <w:sz w:val="22"/>
                <w:szCs w:val="22"/>
                <w:lang w:val="lv-LV"/>
              </w:rPr>
              <w:t xml:space="preserve"> bez PVN + 0,11 </w:t>
            </w:r>
            <w:r w:rsidRPr="00C86099">
              <w:rPr>
                <w:i/>
                <w:iCs/>
                <w:noProof/>
                <w:sz w:val="22"/>
                <w:szCs w:val="22"/>
                <w:lang w:val="lv-LV"/>
              </w:rPr>
              <w:t>euro</w:t>
            </w:r>
            <w:r w:rsidRPr="00C86099">
              <w:rPr>
                <w:noProof/>
                <w:sz w:val="22"/>
                <w:szCs w:val="22"/>
                <w:lang w:val="lv-LV"/>
              </w:rPr>
              <w:t xml:space="preserve"> PVN)</w:t>
            </w:r>
          </w:p>
        </w:tc>
        <w:tc>
          <w:tcPr>
            <w:tcW w:w="2976" w:type="dxa"/>
            <w:shd w:val="clear" w:color="auto" w:fill="auto"/>
            <w:vAlign w:val="center"/>
          </w:tcPr>
          <w:p w:rsidR="00BC5998" w:rsidRPr="00C86099" w:rsidP="0068320F" w14:paraId="481B6C75" w14:textId="79088417">
            <w:pPr>
              <w:rPr>
                <w:noProof/>
                <w:sz w:val="22"/>
                <w:szCs w:val="22"/>
                <w:lang w:val="lv-LV"/>
              </w:rPr>
            </w:pPr>
            <w:r w:rsidRPr="00C86099">
              <w:rPr>
                <w:noProof/>
                <w:sz w:val="22"/>
                <w:szCs w:val="22"/>
                <w:lang w:val="lv-LV"/>
              </w:rPr>
              <w:t xml:space="preserve">4,30 </w:t>
            </w:r>
            <w:r w:rsidRPr="00C86099">
              <w:rPr>
                <w:i/>
                <w:iCs/>
                <w:noProof/>
                <w:sz w:val="22"/>
                <w:szCs w:val="22"/>
                <w:lang w:val="lv-LV"/>
              </w:rPr>
              <w:t>euro</w:t>
            </w:r>
            <w:r w:rsidRPr="00C86099">
              <w:rPr>
                <w:noProof/>
                <w:sz w:val="22"/>
                <w:szCs w:val="22"/>
                <w:lang w:val="lv-LV"/>
              </w:rPr>
              <w:t xml:space="preserve"> (3,84</w:t>
            </w:r>
            <w:r w:rsidR="0067000A">
              <w:rPr>
                <w:noProof/>
                <w:sz w:val="22"/>
                <w:szCs w:val="22"/>
                <w:lang w:val="lv-LV"/>
              </w:rPr>
              <w:t> </w:t>
            </w:r>
            <w:r w:rsidRPr="00CF4AE5" w:rsidR="0067000A">
              <w:rPr>
                <w:i/>
                <w:iCs/>
                <w:noProof/>
                <w:sz w:val="22"/>
                <w:szCs w:val="22"/>
                <w:lang w:val="lv-LV"/>
              </w:rPr>
              <w:t>euro</w:t>
            </w:r>
            <w:r w:rsidRPr="00C86099">
              <w:rPr>
                <w:noProof/>
                <w:sz w:val="22"/>
                <w:szCs w:val="22"/>
                <w:lang w:val="lv-LV"/>
              </w:rPr>
              <w:t xml:space="preserve"> bez PVN + 0,46 </w:t>
            </w:r>
            <w:r w:rsidRPr="00C86099">
              <w:rPr>
                <w:i/>
                <w:iCs/>
                <w:noProof/>
                <w:sz w:val="22"/>
                <w:szCs w:val="22"/>
                <w:lang w:val="lv-LV"/>
              </w:rPr>
              <w:t>euro</w:t>
            </w:r>
            <w:r w:rsidRPr="00C86099">
              <w:rPr>
                <w:noProof/>
                <w:sz w:val="22"/>
                <w:szCs w:val="22"/>
                <w:lang w:val="lv-LV"/>
              </w:rPr>
              <w:t xml:space="preserve"> PVN)</w:t>
            </w:r>
          </w:p>
        </w:tc>
      </w:tr>
    </w:tbl>
    <w:p w:rsidR="003012B1" w:rsidRPr="006B57AB" w:rsidP="003012B1" w14:paraId="33ACEFE9" w14:textId="2F89FDEB">
      <w:pPr>
        <w:ind w:firstLine="720"/>
        <w:jc w:val="both"/>
        <w:rPr>
          <w:noProof/>
          <w:sz w:val="20"/>
          <w:szCs w:val="20"/>
          <w:lang w:val="lv-LV" w:eastAsia="lv-LV"/>
        </w:rPr>
      </w:pPr>
      <w:r w:rsidRPr="00C86099">
        <w:rPr>
          <w:noProof/>
          <w:sz w:val="22"/>
          <w:szCs w:val="22"/>
          <w:lang w:val="lv-LV" w:eastAsia="lv-LV"/>
        </w:rPr>
        <w:t>Skaidrojums piemaksām dīzeļvilcienos: 1</w:t>
      </w:r>
      <w:r w:rsidRPr="00C86099" w:rsidR="007D68C8">
        <w:rPr>
          <w:noProof/>
          <w:sz w:val="22"/>
          <w:szCs w:val="22"/>
          <w:lang w:val="lv-LV" w:eastAsia="lv-LV"/>
        </w:rPr>
        <w:t> </w:t>
      </w:r>
      <w:r w:rsidRPr="00C86099">
        <w:rPr>
          <w:i/>
          <w:iCs/>
          <w:noProof/>
          <w:sz w:val="22"/>
          <w:szCs w:val="22"/>
          <w:lang w:val="lv-LV"/>
        </w:rPr>
        <w:t>euro</w:t>
      </w:r>
      <w:r w:rsidRPr="00C86099">
        <w:rPr>
          <w:noProof/>
          <w:sz w:val="22"/>
          <w:szCs w:val="22"/>
          <w:lang w:val="lv-LV" w:eastAsia="lv-LV"/>
        </w:rPr>
        <w:t xml:space="preserve"> A zonā – Liepājas vilcieniem, Madonas un Daugavpils, Rēzeknes vilcieniem, kas nav ekspreši, PESA reisiem; 1</w:t>
      </w:r>
      <w:r w:rsidRPr="00C86099" w:rsidR="007D68C8">
        <w:rPr>
          <w:noProof/>
          <w:sz w:val="22"/>
          <w:szCs w:val="22"/>
          <w:lang w:val="lv-LV" w:eastAsia="lv-LV"/>
        </w:rPr>
        <w:t> </w:t>
      </w:r>
      <w:r w:rsidRPr="00C86099">
        <w:rPr>
          <w:i/>
          <w:iCs/>
          <w:noProof/>
          <w:sz w:val="22"/>
          <w:szCs w:val="22"/>
          <w:lang w:val="lv-LV"/>
        </w:rPr>
        <w:t>euro</w:t>
      </w:r>
      <w:r w:rsidRPr="00C86099">
        <w:rPr>
          <w:noProof/>
          <w:sz w:val="22"/>
          <w:szCs w:val="22"/>
          <w:lang w:val="lv-LV" w:eastAsia="lv-LV"/>
        </w:rPr>
        <w:t xml:space="preserve"> piemaksa B zonā – Liepājas vilcieniem, Madonas un Daugavpils, Rēzeknes vilcieniem, kas nav ekspreši, PESA (PESA 730ML sērijas dīzeļvilcienam) </w:t>
      </w:r>
      <w:r w:rsidRPr="00C86099">
        <w:rPr>
          <w:noProof/>
          <w:sz w:val="22"/>
          <w:szCs w:val="22"/>
          <w:lang w:val="lv-LV" w:eastAsia="lv-LV"/>
        </w:rPr>
        <w:t>reisiem; 2</w:t>
      </w:r>
      <w:r w:rsidRPr="00C86099" w:rsidR="007D68C8">
        <w:rPr>
          <w:noProof/>
          <w:sz w:val="22"/>
          <w:szCs w:val="22"/>
          <w:lang w:val="lv-LV" w:eastAsia="lv-LV"/>
        </w:rPr>
        <w:t> </w:t>
      </w:r>
      <w:r w:rsidRPr="00C86099">
        <w:rPr>
          <w:i/>
          <w:iCs/>
          <w:noProof/>
          <w:sz w:val="22"/>
          <w:szCs w:val="22"/>
          <w:lang w:val="lv-LV"/>
        </w:rPr>
        <w:t>euro</w:t>
      </w:r>
      <w:r w:rsidRPr="00C86099">
        <w:rPr>
          <w:noProof/>
          <w:sz w:val="22"/>
          <w:szCs w:val="22"/>
          <w:lang w:val="lv-LV" w:eastAsia="lv-LV"/>
        </w:rPr>
        <w:t xml:space="preserve"> piemaksa B zonā – Daugavpils un Rēzeknes ekspresvilcieniem; 1</w:t>
      </w:r>
      <w:r w:rsidR="00232C81">
        <w:rPr>
          <w:noProof/>
          <w:sz w:val="22"/>
          <w:szCs w:val="22"/>
          <w:lang w:val="lv-LV" w:eastAsia="lv-LV"/>
        </w:rPr>
        <w:t> </w:t>
      </w:r>
      <w:r w:rsidRPr="00C86099" w:rsidR="00232C81">
        <w:rPr>
          <w:i/>
          <w:iCs/>
          <w:noProof/>
          <w:sz w:val="22"/>
          <w:szCs w:val="22"/>
          <w:lang w:val="lv-LV" w:eastAsia="lv-LV"/>
        </w:rPr>
        <w:t>euro</w:t>
      </w:r>
      <w:r w:rsidRPr="00C86099">
        <w:rPr>
          <w:noProof/>
          <w:sz w:val="22"/>
          <w:szCs w:val="22"/>
          <w:lang w:val="lv-LV" w:eastAsia="lv-LV"/>
        </w:rPr>
        <w:t xml:space="preserve"> piemaksa C zonā – Liepājas vilcieniem, Madonas un Daugavpils, Rēzeknes vilcieniem, kas nav ekspreši, PESA reisiem; (ekspresvilcieni C zonā nepietur); (</w:t>
      </w:r>
      <w:r w:rsidRPr="00C86099" w:rsidR="007D68C8">
        <w:rPr>
          <w:noProof/>
          <w:sz w:val="22"/>
          <w:szCs w:val="22"/>
          <w:lang w:val="lv-LV" w:eastAsia="lv-LV"/>
        </w:rPr>
        <w:t xml:space="preserve">dīzeļvilcieni </w:t>
      </w:r>
      <w:r w:rsidRPr="00C86099">
        <w:rPr>
          <w:noProof/>
          <w:sz w:val="22"/>
          <w:szCs w:val="22"/>
          <w:lang w:val="lv-LV" w:eastAsia="lv-LV"/>
        </w:rPr>
        <w:t>D zonā nepietur); 1</w:t>
      </w:r>
      <w:r w:rsidRPr="00C86099" w:rsidR="00E31A32">
        <w:rPr>
          <w:noProof/>
          <w:sz w:val="22"/>
          <w:szCs w:val="22"/>
          <w:lang w:val="lv-LV" w:eastAsia="lv-LV"/>
        </w:rPr>
        <w:t> </w:t>
      </w:r>
      <w:r w:rsidRPr="00C86099">
        <w:rPr>
          <w:i/>
          <w:iCs/>
          <w:noProof/>
          <w:sz w:val="22"/>
          <w:szCs w:val="22"/>
          <w:lang w:val="lv-LV"/>
        </w:rPr>
        <w:t>euro</w:t>
      </w:r>
      <w:r w:rsidRPr="00C86099">
        <w:rPr>
          <w:noProof/>
          <w:sz w:val="22"/>
          <w:szCs w:val="22"/>
          <w:lang w:val="lv-LV" w:eastAsia="lv-LV"/>
        </w:rPr>
        <w:t xml:space="preserve"> piemaksa E zonā – Daugavpils un Rēzeknes ekspresvilcieniem</w:t>
      </w:r>
      <w:r w:rsidRPr="006B57AB" w:rsidR="007D68C8">
        <w:rPr>
          <w:noProof/>
          <w:sz w:val="26"/>
          <w:szCs w:val="26"/>
          <w:lang w:val="lv-LV" w:eastAsia="lv-LV"/>
        </w:rPr>
        <w:t>;</w:t>
      </w:r>
      <w:r w:rsidRPr="006B57AB">
        <w:rPr>
          <w:noProof/>
          <w:sz w:val="20"/>
          <w:szCs w:val="20"/>
          <w:lang w:val="lv-LV" w:eastAsia="lv-LV"/>
        </w:rPr>
        <w:t xml:space="preserve"> </w:t>
      </w:r>
    </w:p>
    <w:p w:rsidR="002A68AC" w:rsidRPr="006B57AB" w:rsidP="002A68AC" w14:paraId="49059774" w14:textId="06D44D93">
      <w:pPr>
        <w:ind w:firstLine="720"/>
        <w:jc w:val="both"/>
        <w:rPr>
          <w:noProof/>
          <w:sz w:val="26"/>
          <w:szCs w:val="26"/>
          <w:lang w:val="lv-LV" w:eastAsia="lv-LV"/>
        </w:rPr>
      </w:pPr>
      <w:r w:rsidRPr="006B57AB">
        <w:rPr>
          <w:noProof/>
          <w:sz w:val="26"/>
          <w:szCs w:val="26"/>
          <w:lang w:val="lv-LV" w:eastAsia="lv-LV"/>
        </w:rPr>
        <w:t>2.3. tiek noteikts pilotprojekta termiņš – 31.12.2026.;</w:t>
      </w:r>
    </w:p>
    <w:p w:rsidR="002A68AC" w:rsidRPr="006B57AB" w:rsidP="002A68AC" w14:paraId="76900957" w14:textId="77777777">
      <w:pPr>
        <w:ind w:firstLine="720"/>
        <w:jc w:val="both"/>
        <w:rPr>
          <w:noProof/>
          <w:sz w:val="26"/>
          <w:szCs w:val="26"/>
          <w:lang w:val="lv-LV" w:eastAsia="lv-LV"/>
        </w:rPr>
      </w:pPr>
      <w:r w:rsidRPr="006B57AB">
        <w:rPr>
          <w:noProof/>
          <w:sz w:val="26"/>
          <w:szCs w:val="26"/>
          <w:lang w:val="lv-LV" w:eastAsia="lv-LV"/>
        </w:rPr>
        <w:t xml:space="preserve">2.4. </w:t>
      </w:r>
      <w:r w:rsidRPr="006B57AB">
        <w:rPr>
          <w:noProof/>
          <w:sz w:val="26"/>
          <w:szCs w:val="26"/>
          <w:lang w:val="lv-LV"/>
        </w:rPr>
        <w:t xml:space="preserve">Rīgas pašvaldības sabiedrība ar ierobežotu atbildību “Rīgas satiksme” līdz 15.12.2025. un līdz </w:t>
      </w:r>
      <w:r w:rsidRPr="006B57AB">
        <w:rPr>
          <w:noProof/>
          <w:sz w:val="26"/>
          <w:szCs w:val="26"/>
          <w:lang w:val="lv-LV"/>
        </w:rPr>
        <w:t>10.11.2026. iesniedz Rīgas valstspilsētas pašvaldības Ārtelpas un mobilitātes departamentam un Rīgas valstspilsētas pašvaldības Finanšu departamentam starprezultātu ziņojumu par pilotprojekta rezultātiem par laikposmu no tā uzsākšanas;</w:t>
      </w:r>
      <w:r w:rsidRPr="006B57AB">
        <w:rPr>
          <w:noProof/>
          <w:sz w:val="26"/>
          <w:szCs w:val="26"/>
          <w:lang w:val="lv-LV" w:eastAsia="lv-LV"/>
        </w:rPr>
        <w:t>”.</w:t>
      </w:r>
    </w:p>
    <w:p w:rsidR="00140EFC" w:rsidRPr="006B57AB" w:rsidP="002A68AC" w14:paraId="74BF229E" w14:textId="77777777">
      <w:pPr>
        <w:ind w:firstLine="720"/>
        <w:jc w:val="both"/>
        <w:rPr>
          <w:noProof/>
          <w:sz w:val="26"/>
          <w:szCs w:val="26"/>
          <w:lang w:val="lv-LV" w:eastAsia="lv-LV"/>
        </w:rPr>
      </w:pPr>
    </w:p>
    <w:p w:rsidR="001A51A6" w:rsidRPr="006B57AB" w:rsidP="002A68AC" w14:paraId="66780585" w14:textId="0EC34465">
      <w:pPr>
        <w:ind w:firstLine="720"/>
        <w:jc w:val="both"/>
        <w:rPr>
          <w:noProof/>
          <w:sz w:val="26"/>
          <w:szCs w:val="26"/>
          <w:lang w:val="lv-LV"/>
        </w:rPr>
      </w:pPr>
      <w:r w:rsidRPr="006B57AB">
        <w:rPr>
          <w:noProof/>
          <w:sz w:val="26"/>
          <w:szCs w:val="26"/>
          <w:lang w:val="lv-LV" w:eastAsia="lv-LV"/>
        </w:rPr>
        <w:t>2.</w:t>
      </w:r>
      <w:r w:rsidRPr="006B57AB">
        <w:rPr>
          <w:noProof/>
          <w:lang w:val="lv-LV"/>
        </w:rPr>
        <w:t xml:space="preserve"> </w:t>
      </w:r>
      <w:r w:rsidRPr="006B57AB">
        <w:rPr>
          <w:noProof/>
          <w:sz w:val="26"/>
          <w:szCs w:val="26"/>
          <w:lang w:val="lv-LV" w:eastAsia="lv-LV"/>
        </w:rPr>
        <w:t>Uzdot Rīgas va</w:t>
      </w:r>
      <w:r w:rsidRPr="006B57AB">
        <w:rPr>
          <w:noProof/>
          <w:sz w:val="26"/>
          <w:szCs w:val="26"/>
          <w:lang w:val="lv-LV" w:eastAsia="lv-LV"/>
        </w:rPr>
        <w:t xml:space="preserve">lstspilsētas pašvaldības Ārtelpas un mobilitātes departamentam noslēgt vienošanos ar Rīgas pašvaldības sabiedrību ar ierobežotu atbildību “Rīgas satiksme”, akciju sabiedrību “Pasažieru vilciens” un valsts sabiedrību ar ierobežotu atbildību “Autotransporta </w:t>
      </w:r>
      <w:r w:rsidRPr="006B57AB">
        <w:rPr>
          <w:noProof/>
          <w:sz w:val="26"/>
          <w:szCs w:val="26"/>
          <w:lang w:val="lv-LV" w:eastAsia="lv-LV"/>
        </w:rPr>
        <w:t>direkcija” par grozījumiem 30.05.2025. noslēgtajā sadarbības līgumā par pilotprojekta “Vienotā biļete AS “Pasažieru vilciens” un RP SIA “Rīgas satiksme” sabiedriskajā transportā” īstenošanu.</w:t>
      </w:r>
    </w:p>
    <w:p w:rsidR="001A51A6" w:rsidRPr="006B57AB" w:rsidP="001A51A6" w14:paraId="2578BD93" w14:textId="77777777">
      <w:pPr>
        <w:ind w:firstLine="720"/>
        <w:jc w:val="both"/>
        <w:rPr>
          <w:noProof/>
          <w:sz w:val="26"/>
          <w:szCs w:val="26"/>
          <w:lang w:val="lv-LV"/>
        </w:rPr>
      </w:pPr>
    </w:p>
    <w:p w:rsidR="001A51A6" w:rsidRPr="006B57AB" w:rsidP="001A51A6" w14:paraId="1FDA5E51" w14:textId="77777777">
      <w:pPr>
        <w:ind w:firstLine="720"/>
        <w:jc w:val="both"/>
        <w:rPr>
          <w:noProof/>
          <w:sz w:val="26"/>
          <w:szCs w:val="26"/>
          <w:lang w:val="lv-LV"/>
        </w:rPr>
      </w:pPr>
    </w:p>
    <w:p w:rsidR="006B57AB" w:rsidRPr="006B57AB" w:rsidP="001A51A6" w14:paraId="431225CA"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E35723">
        <w:tblPrEx>
          <w:tblW w:w="4971" w:type="pct"/>
          <w:tblLayout w:type="fixed"/>
          <w:tblLook w:val="04A0"/>
        </w:tblPrEx>
        <w:tc>
          <w:tcPr>
            <w:tcW w:w="4877" w:type="dxa"/>
            <w:shd w:val="clear" w:color="auto" w:fill="auto"/>
            <w:tcMar>
              <w:left w:w="57" w:type="dxa"/>
              <w:right w:w="57" w:type="dxa"/>
            </w:tcMar>
            <w:vAlign w:val="bottom"/>
          </w:tcPr>
          <w:p w:rsidR="001A51A6" w:rsidRPr="006B57AB" w:rsidP="002C5E34" w14:paraId="1761187A" w14:textId="77777777">
            <w:pPr>
              <w:jc w:val="both"/>
              <w:rPr>
                <w:noProof/>
                <w:sz w:val="26"/>
                <w:szCs w:val="26"/>
                <w:lang w:val="lv-LV"/>
              </w:rPr>
            </w:pPr>
            <w:r w:rsidRPr="006B57AB">
              <w:rPr>
                <w:noProof/>
                <w:sz w:val="26"/>
                <w:szCs w:val="26"/>
                <w:lang w:val="lv-LV"/>
              </w:rPr>
              <w:t>Rīgas domes priekšsēdētājs</w:t>
            </w:r>
          </w:p>
        </w:tc>
        <w:tc>
          <w:tcPr>
            <w:tcW w:w="4819" w:type="dxa"/>
            <w:shd w:val="clear" w:color="auto" w:fill="auto"/>
            <w:tcMar>
              <w:left w:w="57" w:type="dxa"/>
              <w:right w:w="57" w:type="dxa"/>
            </w:tcMar>
            <w:vAlign w:val="bottom"/>
          </w:tcPr>
          <w:p w:rsidR="001A51A6" w:rsidRPr="006B57AB" w:rsidP="002C5E34" w14:paraId="02F4CC00" w14:textId="349C538F">
            <w:pPr>
              <w:jc w:val="right"/>
              <w:rPr>
                <w:noProof/>
                <w:sz w:val="26"/>
                <w:szCs w:val="26"/>
                <w:lang w:val="lv-LV"/>
              </w:rPr>
            </w:pPr>
            <w:r w:rsidRPr="006B57AB">
              <w:rPr>
                <w:noProof/>
                <w:sz w:val="26"/>
                <w:szCs w:val="26"/>
                <w:lang w:val="lv-LV"/>
              </w:rPr>
              <w:t>V.</w:t>
            </w:r>
            <w:r>
              <w:rPr>
                <w:noProof/>
                <w:sz w:val="26"/>
                <w:szCs w:val="26"/>
                <w:lang w:val="lv-LV"/>
              </w:rPr>
              <w:t xml:space="preserve"> </w:t>
            </w:r>
            <w:r w:rsidRPr="006B57AB">
              <w:rPr>
                <w:noProof/>
                <w:sz w:val="26"/>
                <w:szCs w:val="26"/>
                <w:lang w:val="lv-LV"/>
              </w:rPr>
              <w:t>Kleinbergs</w:t>
            </w:r>
          </w:p>
        </w:tc>
      </w:tr>
    </w:tbl>
    <w:p w:rsidR="00E65690" w:rsidRPr="006B57AB" w:rsidP="00E65690" w14:paraId="00D59F5C" w14:textId="77777777">
      <w:pPr>
        <w:rPr>
          <w:noProof/>
          <w:sz w:val="26"/>
          <w:szCs w:val="26"/>
          <w:lang w:val="lv-LV"/>
        </w:rPr>
      </w:pPr>
    </w:p>
    <w:p w:rsidR="00241266" w:rsidRPr="006B57AB" w:rsidP="00E65690" w14:paraId="1E4F484B" w14:textId="77777777">
      <w:pPr>
        <w:rPr>
          <w:noProof/>
          <w:sz w:val="26"/>
          <w:szCs w:val="26"/>
          <w:lang w:val="lv-LV"/>
        </w:rPr>
      </w:pPr>
    </w:p>
    <w:p w:rsidR="001A51A6" w:rsidRPr="006B57AB" w:rsidP="001A51A6" w14:paraId="62951DBE" w14:textId="3BC9C603">
      <w:pPr>
        <w:tabs>
          <w:tab w:val="left" w:pos="2552"/>
          <w:tab w:val="left" w:pos="3119"/>
          <w:tab w:val="left" w:pos="3686"/>
        </w:tabs>
        <w:rPr>
          <w:noProof/>
          <w:sz w:val="26"/>
          <w:szCs w:val="26"/>
          <w:lang w:val="lv-LV"/>
        </w:rPr>
      </w:pPr>
      <w:r w:rsidRPr="006B57AB">
        <w:rPr>
          <w:noProof/>
          <w:sz w:val="26"/>
          <w:szCs w:val="26"/>
          <w:lang w:val="lv-LV"/>
        </w:rPr>
        <w:t>Krupskijs</w:t>
      </w:r>
      <w:r w:rsidRPr="006B57AB" w:rsidR="000C64A8">
        <w:rPr>
          <w:noProof/>
          <w:sz w:val="26"/>
          <w:szCs w:val="26"/>
          <w:lang w:val="lv-LV"/>
        </w:rPr>
        <w:t xml:space="preserve"> </w:t>
      </w:r>
      <w:r w:rsidRPr="006B57AB">
        <w:rPr>
          <w:noProof/>
          <w:sz w:val="26"/>
          <w:szCs w:val="26"/>
          <w:lang w:val="lv-LV"/>
        </w:rPr>
        <w:t xml:space="preserve">67012729 </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917A9" w:rsidRPr="009B70BC" w14:paraId="57D6D6B4" w14:textId="46BE2247">
    <w:pPr>
      <w:jc w:val="center"/>
      <w:rPr>
        <w:lang w:val="de-DE"/>
      </w:rP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917A9" w:rsidRPr="009B70BC" w14:paraId="1F9F7534" w14:textId="37C671B7">
    <w:pPr>
      <w:jc w:val="center"/>
      <w:rPr>
        <w:lang w:val="de-DE"/>
      </w:rP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B57AB" w14:paraId="1B4936A2" w14:textId="77777777">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0755C"/>
    <w:rsid w:val="00016039"/>
    <w:rsid w:val="00022182"/>
    <w:rsid w:val="0002453D"/>
    <w:rsid w:val="00035626"/>
    <w:rsid w:val="00050A40"/>
    <w:rsid w:val="00054F3E"/>
    <w:rsid w:val="00071DFA"/>
    <w:rsid w:val="0008766E"/>
    <w:rsid w:val="00092ACF"/>
    <w:rsid w:val="00094A63"/>
    <w:rsid w:val="0009677F"/>
    <w:rsid w:val="000A50D7"/>
    <w:rsid w:val="000B42C3"/>
    <w:rsid w:val="000C5D7F"/>
    <w:rsid w:val="000C64A8"/>
    <w:rsid w:val="000E51E5"/>
    <w:rsid w:val="00100206"/>
    <w:rsid w:val="00112951"/>
    <w:rsid w:val="00131D97"/>
    <w:rsid w:val="00134860"/>
    <w:rsid w:val="00140EFC"/>
    <w:rsid w:val="00142D3C"/>
    <w:rsid w:val="00154A90"/>
    <w:rsid w:val="001A51A6"/>
    <w:rsid w:val="001C0413"/>
    <w:rsid w:val="001C2603"/>
    <w:rsid w:val="001C731E"/>
    <w:rsid w:val="001C76CF"/>
    <w:rsid w:val="001D6253"/>
    <w:rsid w:val="001F4D13"/>
    <w:rsid w:val="002001A1"/>
    <w:rsid w:val="00204AED"/>
    <w:rsid w:val="0021183B"/>
    <w:rsid w:val="00212554"/>
    <w:rsid w:val="00213B97"/>
    <w:rsid w:val="00214873"/>
    <w:rsid w:val="002223E5"/>
    <w:rsid w:val="0022774F"/>
    <w:rsid w:val="0023116D"/>
    <w:rsid w:val="00232C81"/>
    <w:rsid w:val="00241266"/>
    <w:rsid w:val="00242DDF"/>
    <w:rsid w:val="002610CD"/>
    <w:rsid w:val="002737A4"/>
    <w:rsid w:val="002755FA"/>
    <w:rsid w:val="002825E6"/>
    <w:rsid w:val="002A1F1D"/>
    <w:rsid w:val="002A68AC"/>
    <w:rsid w:val="002C569E"/>
    <w:rsid w:val="002C5E34"/>
    <w:rsid w:val="002D6BBF"/>
    <w:rsid w:val="00300EB6"/>
    <w:rsid w:val="003012B1"/>
    <w:rsid w:val="003016DA"/>
    <w:rsid w:val="003177A3"/>
    <w:rsid w:val="0033055C"/>
    <w:rsid w:val="00335203"/>
    <w:rsid w:val="00340C39"/>
    <w:rsid w:val="00342F44"/>
    <w:rsid w:val="00361984"/>
    <w:rsid w:val="003B4A95"/>
    <w:rsid w:val="003C0DAE"/>
    <w:rsid w:val="003C6416"/>
    <w:rsid w:val="003D1AF5"/>
    <w:rsid w:val="003E1574"/>
    <w:rsid w:val="00410A08"/>
    <w:rsid w:val="00437D44"/>
    <w:rsid w:val="004451DC"/>
    <w:rsid w:val="00464B03"/>
    <w:rsid w:val="00480549"/>
    <w:rsid w:val="0048499F"/>
    <w:rsid w:val="004A6E54"/>
    <w:rsid w:val="004B5DA1"/>
    <w:rsid w:val="004C098C"/>
    <w:rsid w:val="004C2974"/>
    <w:rsid w:val="004C5D41"/>
    <w:rsid w:val="004D2FAA"/>
    <w:rsid w:val="004D4554"/>
    <w:rsid w:val="004E0183"/>
    <w:rsid w:val="004E0B68"/>
    <w:rsid w:val="004E4BDA"/>
    <w:rsid w:val="004F5D53"/>
    <w:rsid w:val="0050521A"/>
    <w:rsid w:val="00506DD8"/>
    <w:rsid w:val="0051338D"/>
    <w:rsid w:val="00517434"/>
    <w:rsid w:val="005214DB"/>
    <w:rsid w:val="00535607"/>
    <w:rsid w:val="00546643"/>
    <w:rsid w:val="0054721F"/>
    <w:rsid w:val="0056202D"/>
    <w:rsid w:val="00562D5D"/>
    <w:rsid w:val="00563509"/>
    <w:rsid w:val="00565AB3"/>
    <w:rsid w:val="00582343"/>
    <w:rsid w:val="00593495"/>
    <w:rsid w:val="005A5190"/>
    <w:rsid w:val="005B17C3"/>
    <w:rsid w:val="005B3551"/>
    <w:rsid w:val="005F19A7"/>
    <w:rsid w:val="005F431D"/>
    <w:rsid w:val="005F4A17"/>
    <w:rsid w:val="005F562F"/>
    <w:rsid w:val="0064281A"/>
    <w:rsid w:val="0067000A"/>
    <w:rsid w:val="00671F14"/>
    <w:rsid w:val="00676B33"/>
    <w:rsid w:val="0068008E"/>
    <w:rsid w:val="0068320F"/>
    <w:rsid w:val="006A2DC7"/>
    <w:rsid w:val="006A374C"/>
    <w:rsid w:val="006B46EC"/>
    <w:rsid w:val="006B57AB"/>
    <w:rsid w:val="006C5E7C"/>
    <w:rsid w:val="006C7A42"/>
    <w:rsid w:val="006D5F8E"/>
    <w:rsid w:val="006D67E0"/>
    <w:rsid w:val="006E4C9B"/>
    <w:rsid w:val="006F4E04"/>
    <w:rsid w:val="00702070"/>
    <w:rsid w:val="007113AE"/>
    <w:rsid w:val="00711605"/>
    <w:rsid w:val="00723C55"/>
    <w:rsid w:val="007312E5"/>
    <w:rsid w:val="0075016C"/>
    <w:rsid w:val="0077210F"/>
    <w:rsid w:val="0079582E"/>
    <w:rsid w:val="007B3C10"/>
    <w:rsid w:val="007B4D9C"/>
    <w:rsid w:val="007C02FC"/>
    <w:rsid w:val="007D411B"/>
    <w:rsid w:val="007D5BD7"/>
    <w:rsid w:val="007D68C8"/>
    <w:rsid w:val="007D6E66"/>
    <w:rsid w:val="007E3C69"/>
    <w:rsid w:val="007E5337"/>
    <w:rsid w:val="007F1E6A"/>
    <w:rsid w:val="00806AF2"/>
    <w:rsid w:val="00822CC7"/>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42E2"/>
    <w:rsid w:val="008E4928"/>
    <w:rsid w:val="0090625D"/>
    <w:rsid w:val="00907B74"/>
    <w:rsid w:val="00911845"/>
    <w:rsid w:val="00916F6D"/>
    <w:rsid w:val="009204FE"/>
    <w:rsid w:val="009206E6"/>
    <w:rsid w:val="009332CC"/>
    <w:rsid w:val="00951E4F"/>
    <w:rsid w:val="00966A27"/>
    <w:rsid w:val="009734EE"/>
    <w:rsid w:val="009740F5"/>
    <w:rsid w:val="00975B42"/>
    <w:rsid w:val="00995A1B"/>
    <w:rsid w:val="009B3B19"/>
    <w:rsid w:val="009B70BC"/>
    <w:rsid w:val="009F7EB1"/>
    <w:rsid w:val="00A2394C"/>
    <w:rsid w:val="00A248BD"/>
    <w:rsid w:val="00A254B5"/>
    <w:rsid w:val="00A35778"/>
    <w:rsid w:val="00A35D61"/>
    <w:rsid w:val="00A40198"/>
    <w:rsid w:val="00A46871"/>
    <w:rsid w:val="00A55BE7"/>
    <w:rsid w:val="00A6780D"/>
    <w:rsid w:val="00A92528"/>
    <w:rsid w:val="00AD1708"/>
    <w:rsid w:val="00AD48C3"/>
    <w:rsid w:val="00AD7EA1"/>
    <w:rsid w:val="00AE0311"/>
    <w:rsid w:val="00AE28AF"/>
    <w:rsid w:val="00AE6F9F"/>
    <w:rsid w:val="00AE7FF1"/>
    <w:rsid w:val="00AF3194"/>
    <w:rsid w:val="00B16624"/>
    <w:rsid w:val="00B25244"/>
    <w:rsid w:val="00B311E9"/>
    <w:rsid w:val="00B40E11"/>
    <w:rsid w:val="00B4100C"/>
    <w:rsid w:val="00B61046"/>
    <w:rsid w:val="00B676AE"/>
    <w:rsid w:val="00B80920"/>
    <w:rsid w:val="00B829E1"/>
    <w:rsid w:val="00B83575"/>
    <w:rsid w:val="00B959F9"/>
    <w:rsid w:val="00B962DE"/>
    <w:rsid w:val="00BA6AAC"/>
    <w:rsid w:val="00BA7C15"/>
    <w:rsid w:val="00BB613D"/>
    <w:rsid w:val="00BC2CD6"/>
    <w:rsid w:val="00BC5998"/>
    <w:rsid w:val="00C02AEF"/>
    <w:rsid w:val="00C12113"/>
    <w:rsid w:val="00C2204C"/>
    <w:rsid w:val="00C25BF2"/>
    <w:rsid w:val="00C26321"/>
    <w:rsid w:val="00C31D5D"/>
    <w:rsid w:val="00C4676F"/>
    <w:rsid w:val="00C559AE"/>
    <w:rsid w:val="00C5673F"/>
    <w:rsid w:val="00C6172C"/>
    <w:rsid w:val="00C62A71"/>
    <w:rsid w:val="00C65561"/>
    <w:rsid w:val="00C86099"/>
    <w:rsid w:val="00C90512"/>
    <w:rsid w:val="00CA1631"/>
    <w:rsid w:val="00CD4ACD"/>
    <w:rsid w:val="00CE16CA"/>
    <w:rsid w:val="00CF4AE5"/>
    <w:rsid w:val="00CF5869"/>
    <w:rsid w:val="00CF6E8F"/>
    <w:rsid w:val="00D02941"/>
    <w:rsid w:val="00D257A8"/>
    <w:rsid w:val="00D26FB3"/>
    <w:rsid w:val="00D37A2D"/>
    <w:rsid w:val="00D43964"/>
    <w:rsid w:val="00D516B2"/>
    <w:rsid w:val="00D77C86"/>
    <w:rsid w:val="00D917A9"/>
    <w:rsid w:val="00DA6A5A"/>
    <w:rsid w:val="00DC6A2D"/>
    <w:rsid w:val="00DD04A3"/>
    <w:rsid w:val="00E0576E"/>
    <w:rsid w:val="00E31A32"/>
    <w:rsid w:val="00E32D88"/>
    <w:rsid w:val="00E35723"/>
    <w:rsid w:val="00E65690"/>
    <w:rsid w:val="00E7115C"/>
    <w:rsid w:val="00EA183D"/>
    <w:rsid w:val="00EA471B"/>
    <w:rsid w:val="00EA5C84"/>
    <w:rsid w:val="00EB04D0"/>
    <w:rsid w:val="00EB1F7D"/>
    <w:rsid w:val="00EC1609"/>
    <w:rsid w:val="00ED10A6"/>
    <w:rsid w:val="00ED12D1"/>
    <w:rsid w:val="00ED267B"/>
    <w:rsid w:val="00EE3DEA"/>
    <w:rsid w:val="00EE65CE"/>
    <w:rsid w:val="00F007E6"/>
    <w:rsid w:val="00F32CAB"/>
    <w:rsid w:val="00F45DA1"/>
    <w:rsid w:val="00F55FEB"/>
    <w:rsid w:val="00F75D4F"/>
    <w:rsid w:val="00F90BB7"/>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uiPriority w:val="39"/>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5F562F"/>
    <w:rPr>
      <w:sz w:val="24"/>
      <w:szCs w:val="24"/>
      <w:lang w:val="en-US" w:eastAsia="en-US"/>
    </w:rPr>
  </w:style>
  <w:style w:type="character" w:customStyle="1" w:styleId="GalveneRakstz">
    <w:name w:val="Galvene Rakstz."/>
    <w:link w:val="Header"/>
    <w:uiPriority w:val="99"/>
    <w:rsid w:val="006B57A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3777</Words>
  <Characters>2153</Characters>
  <Application>Microsoft Office Word</Application>
  <DocSecurity>0</DocSecurity>
  <Lines>17</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36</cp:revision>
  <cp:lastPrinted>2008-02-21T11:46:00Z</cp:lastPrinted>
  <dcterms:created xsi:type="dcterms:W3CDTF">2024-10-16T05:26:00Z</dcterms:created>
  <dcterms:modified xsi:type="dcterms:W3CDTF">2026-07-09T07:25:00Z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