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1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08.07.2026.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RD-26-897-lē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37E9E346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26, </w:t>
            </w:r>
            <w:r>
              <w:rPr>
                <w:noProof/>
                <w:sz w:val="26"/>
                <w:szCs w:val="26"/>
                <w:lang w:val="lv-LV"/>
              </w:rPr>
              <w:t xml:space="preserve">48.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813341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813341" w:rsidRPr="009206E6" w:rsidP="000D19FF" w14:paraId="3C9DC9C4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50521A" w:rsidP="00813341" w14:paraId="3AAEFEF6" w14:textId="48559164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Rīgas attīstības programmas 2022.–2027.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 xml:space="preserve">gadam aktualizētā Rīcības plāna un Investīciju plāna </w:t>
      </w:r>
      <w:r w:rsidRPr="009206E6">
        <w:rPr>
          <w:b/>
          <w:noProof/>
          <w:sz w:val="26"/>
          <w:szCs w:val="26"/>
          <w:lang w:val="lv-LV" w:eastAsia="lv-LV"/>
        </w:rPr>
        <w:t>2026. un 2027.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gadam apstiprināšanu</w:t>
      </w:r>
    </w:p>
    <w:p w:rsidR="00813341" w:rsidP="00813341" w14:paraId="2734208F" w14:textId="77777777">
      <w:pPr>
        <w:jc w:val="center"/>
        <w:rPr>
          <w:b/>
          <w:noProof/>
          <w:sz w:val="26"/>
          <w:szCs w:val="26"/>
          <w:lang w:val="lv-LV" w:eastAsia="lv-LV"/>
        </w:rPr>
      </w:pPr>
    </w:p>
    <w:p w:rsidR="00813341" w:rsidRPr="00EC5042" w:rsidP="000D19FF" w14:paraId="65711C04" w14:textId="77777777">
      <w:pPr>
        <w:jc w:val="center"/>
        <w:rPr>
          <w:b/>
          <w:noProof/>
          <w:sz w:val="26"/>
          <w:szCs w:val="26"/>
          <w:lang w:val="lv-LV" w:eastAsia="lv-LV"/>
        </w:rPr>
      </w:pPr>
    </w:p>
    <w:p w:rsidR="00EC5042" w:rsidRPr="00EC5042" w:rsidP="00EC5042" w14:paraId="593CA47F" w14:textId="48CF51EF">
      <w:pPr>
        <w:ind w:firstLine="720"/>
        <w:jc w:val="both"/>
        <w:rPr>
          <w:noProof/>
          <w:sz w:val="26"/>
          <w:szCs w:val="26"/>
          <w:lang w:val="lv-LV"/>
        </w:rPr>
      </w:pPr>
      <w:r w:rsidRPr="00EC5042">
        <w:rPr>
          <w:noProof/>
          <w:sz w:val="26"/>
          <w:szCs w:val="26"/>
          <w:lang w:val="lv-LV"/>
        </w:rPr>
        <w:t>Pamatojoties uz Pašvaldību likuma 10.</w:t>
      </w:r>
      <w:r w:rsidR="000608BB">
        <w:rPr>
          <w:noProof/>
          <w:sz w:val="26"/>
          <w:szCs w:val="26"/>
          <w:lang w:val="lv-LV"/>
        </w:rPr>
        <w:t> </w:t>
      </w:r>
      <w:r w:rsidRPr="00EC5042">
        <w:rPr>
          <w:noProof/>
          <w:sz w:val="26"/>
          <w:szCs w:val="26"/>
          <w:lang w:val="lv-LV"/>
        </w:rPr>
        <w:t>panta pirmās daļas 3.</w:t>
      </w:r>
      <w:r>
        <w:rPr>
          <w:noProof/>
          <w:sz w:val="26"/>
          <w:szCs w:val="26"/>
          <w:lang w:val="lv-LV"/>
        </w:rPr>
        <w:t> </w:t>
      </w:r>
      <w:r w:rsidRPr="00EC5042">
        <w:rPr>
          <w:noProof/>
          <w:sz w:val="26"/>
          <w:szCs w:val="26"/>
          <w:lang w:val="lv-LV"/>
        </w:rPr>
        <w:t>punktu, Ministru kabineta 14.10.2014. noteikumu Nr.</w:t>
      </w:r>
      <w:r>
        <w:rPr>
          <w:noProof/>
          <w:sz w:val="26"/>
          <w:szCs w:val="26"/>
          <w:lang w:val="lv-LV"/>
        </w:rPr>
        <w:t> </w:t>
      </w:r>
      <w:r w:rsidRPr="00EC5042">
        <w:rPr>
          <w:noProof/>
          <w:sz w:val="26"/>
          <w:szCs w:val="26"/>
          <w:lang w:val="lv-LV"/>
        </w:rPr>
        <w:t>628 “Noteikumi par pašvaldību teritorijas attīstības plānošanas dokumentiem” 3. un 73.</w:t>
      </w:r>
      <w:r>
        <w:rPr>
          <w:noProof/>
          <w:sz w:val="26"/>
          <w:szCs w:val="26"/>
          <w:lang w:val="lv-LV"/>
        </w:rPr>
        <w:t> </w:t>
      </w:r>
      <w:r w:rsidRPr="00EC5042">
        <w:rPr>
          <w:noProof/>
          <w:sz w:val="26"/>
          <w:szCs w:val="26"/>
          <w:lang w:val="lv-LV"/>
        </w:rPr>
        <w:t xml:space="preserve">punktu, ņemot </w:t>
      </w:r>
      <w:r w:rsidRPr="00EC5042">
        <w:rPr>
          <w:noProof/>
          <w:sz w:val="26"/>
          <w:szCs w:val="26"/>
          <w:lang w:val="lv-LV"/>
        </w:rPr>
        <w:t>vērā</w:t>
      </w:r>
      <w:r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Rīgas domes 20.08.2025. iekšējo noteikumu</w:t>
      </w:r>
      <w:r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Nr.</w:t>
      </w:r>
      <w:r>
        <w:rPr>
          <w:noProof/>
          <w:sz w:val="26"/>
          <w:szCs w:val="26"/>
          <w:lang w:val="lv-LV"/>
        </w:rPr>
        <w:t> </w:t>
      </w:r>
      <w:r w:rsidRPr="00EC5042">
        <w:rPr>
          <w:noProof/>
          <w:sz w:val="26"/>
          <w:szCs w:val="26"/>
          <w:lang w:val="lv-LV"/>
        </w:rPr>
        <w:t>RD-25-1-nt</w:t>
      </w:r>
      <w:r w:rsidR="0046495D"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“Rīgas valstspilsētas pašvaldības attīstības plānošanas dokumentu izstrādes kārtība” 21.</w:t>
      </w:r>
      <w:r>
        <w:rPr>
          <w:noProof/>
          <w:sz w:val="26"/>
          <w:szCs w:val="26"/>
          <w:lang w:val="lv-LV"/>
        </w:rPr>
        <w:t> </w:t>
      </w:r>
      <w:r w:rsidRPr="00EC5042">
        <w:rPr>
          <w:noProof/>
          <w:sz w:val="26"/>
          <w:szCs w:val="26"/>
          <w:lang w:val="lv-LV"/>
        </w:rPr>
        <w:t>punktu</w:t>
      </w:r>
      <w:r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un</w:t>
      </w:r>
      <w:r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Rīgas valstspilsētas pašvaldības Īpašuma departamenta</w:t>
      </w:r>
      <w:r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26.05.2026.</w:t>
      </w:r>
      <w:r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dienesta vēstuli Nr.</w:t>
      </w:r>
      <w:r>
        <w:rPr>
          <w:noProof/>
          <w:sz w:val="26"/>
          <w:szCs w:val="26"/>
          <w:lang w:val="lv-LV"/>
        </w:rPr>
        <w:t> </w:t>
      </w:r>
      <w:r w:rsidRPr="00EC5042">
        <w:rPr>
          <w:noProof/>
          <w:sz w:val="26"/>
          <w:szCs w:val="26"/>
          <w:lang w:val="lv-LV"/>
        </w:rPr>
        <w:t>DI-26-19</w:t>
      </w:r>
      <w:r w:rsidRPr="00EC5042">
        <w:rPr>
          <w:noProof/>
          <w:sz w:val="26"/>
          <w:szCs w:val="26"/>
          <w:lang w:val="lv-LV"/>
        </w:rPr>
        <w:t>0-dv, kurā izteikts pamatots lūgums veikt Rīgas attīstības programmas 2022.–2027.</w:t>
      </w:r>
      <w:r>
        <w:rPr>
          <w:noProof/>
          <w:sz w:val="26"/>
          <w:szCs w:val="26"/>
          <w:lang w:val="lv-LV"/>
        </w:rPr>
        <w:t> </w:t>
      </w:r>
      <w:r w:rsidRPr="00EC5042">
        <w:rPr>
          <w:noProof/>
          <w:sz w:val="26"/>
          <w:szCs w:val="26"/>
          <w:lang w:val="lv-LV"/>
        </w:rPr>
        <w:t>gadam Rīcības plāna un Investīciju plāna 2026.</w:t>
      </w:r>
      <w:r w:rsidR="000608BB"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un</w:t>
      </w:r>
      <w:r w:rsidR="000608BB"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2027.</w:t>
      </w:r>
      <w:r w:rsidR="000608BB">
        <w:rPr>
          <w:noProof/>
          <w:sz w:val="26"/>
          <w:szCs w:val="26"/>
          <w:lang w:val="lv-LV"/>
        </w:rPr>
        <w:t> </w:t>
      </w:r>
      <w:r w:rsidRPr="00EC5042">
        <w:rPr>
          <w:noProof/>
          <w:sz w:val="26"/>
          <w:szCs w:val="26"/>
          <w:lang w:val="lv-LV"/>
        </w:rPr>
        <w:t>gadam</w:t>
      </w:r>
      <w:r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ārpuskārtas</w:t>
      </w:r>
      <w:r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aktualizāciju, Rīgas dome nolemj:</w:t>
      </w:r>
    </w:p>
    <w:p w:rsidR="00EC5042" w:rsidRPr="00EC5042" w:rsidP="00EC5042" w14:paraId="067F8018" w14:textId="16F08E2E">
      <w:pPr>
        <w:ind w:firstLine="720"/>
        <w:jc w:val="both"/>
        <w:rPr>
          <w:noProof/>
          <w:sz w:val="26"/>
          <w:szCs w:val="26"/>
          <w:lang w:val="lv-LV"/>
        </w:rPr>
      </w:pPr>
    </w:p>
    <w:p w:rsidR="00EC5042" w:rsidRPr="00EC5042" w:rsidP="00EC5042" w14:paraId="6461D808" w14:textId="5D7B683D">
      <w:pPr>
        <w:ind w:firstLine="720"/>
        <w:jc w:val="both"/>
        <w:rPr>
          <w:noProof/>
          <w:sz w:val="26"/>
          <w:szCs w:val="26"/>
          <w:lang w:val="lv-LV"/>
        </w:rPr>
      </w:pPr>
      <w:r w:rsidRPr="00EC5042">
        <w:rPr>
          <w:noProof/>
          <w:sz w:val="26"/>
          <w:szCs w:val="26"/>
          <w:lang w:val="lv-LV"/>
        </w:rPr>
        <w:t>1. Apstiprināt Rīgas attīstības programmas 2022.–2027.</w:t>
      </w:r>
      <w:r>
        <w:rPr>
          <w:noProof/>
          <w:sz w:val="26"/>
          <w:szCs w:val="26"/>
          <w:lang w:val="lv-LV"/>
        </w:rPr>
        <w:t> </w:t>
      </w:r>
      <w:r w:rsidRPr="00EC5042">
        <w:rPr>
          <w:noProof/>
          <w:sz w:val="26"/>
          <w:szCs w:val="26"/>
          <w:lang w:val="lv-LV"/>
        </w:rPr>
        <w:t>gadam aktu</w:t>
      </w:r>
      <w:r w:rsidRPr="00EC5042">
        <w:rPr>
          <w:noProof/>
          <w:sz w:val="26"/>
          <w:szCs w:val="26"/>
          <w:lang w:val="lv-LV"/>
        </w:rPr>
        <w:t>alizēto Rīcības plānu un Investīciju plānu 2026.</w:t>
      </w:r>
      <w:r w:rsidR="000608BB"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un</w:t>
      </w:r>
      <w:r w:rsidR="000608BB"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2027.</w:t>
      </w:r>
      <w:r>
        <w:rPr>
          <w:noProof/>
          <w:sz w:val="26"/>
          <w:szCs w:val="26"/>
          <w:lang w:val="lv-LV"/>
        </w:rPr>
        <w:t> </w:t>
      </w:r>
      <w:r w:rsidRPr="00EC5042">
        <w:rPr>
          <w:noProof/>
          <w:sz w:val="26"/>
          <w:szCs w:val="26"/>
          <w:lang w:val="lv-LV"/>
        </w:rPr>
        <w:t>gadam.</w:t>
      </w:r>
    </w:p>
    <w:p w:rsidR="00EC5042" w:rsidRPr="00EC5042" w:rsidP="00EC5042" w14:paraId="18A99768" w14:textId="7C7A7BD6">
      <w:pPr>
        <w:ind w:firstLine="720"/>
        <w:jc w:val="both"/>
        <w:rPr>
          <w:noProof/>
          <w:sz w:val="26"/>
          <w:szCs w:val="26"/>
          <w:lang w:val="lv-LV"/>
        </w:rPr>
      </w:pPr>
    </w:p>
    <w:p w:rsidR="00EC5042" w:rsidRPr="00EC5042" w:rsidP="00EC5042" w14:paraId="3D2224DB" w14:textId="625AD8E1">
      <w:pPr>
        <w:ind w:firstLine="720"/>
        <w:jc w:val="both"/>
        <w:rPr>
          <w:noProof/>
          <w:sz w:val="26"/>
          <w:szCs w:val="26"/>
          <w:lang w:val="lv-LV"/>
        </w:rPr>
      </w:pPr>
      <w:r w:rsidRPr="00EC5042">
        <w:rPr>
          <w:noProof/>
          <w:sz w:val="26"/>
          <w:szCs w:val="26"/>
          <w:lang w:val="lv-LV"/>
        </w:rPr>
        <w:t>2. Rīgas valstspilsētas pašvaldības Centrālās administrācijas Komunikācijas pārvaldei ievietot Rīgas valstspilsētas pašvaldības oficiālajā tīmekļvietnē www.riga.lv lēmumu par Rīgas attīstība</w:t>
      </w:r>
      <w:r w:rsidRPr="00EC5042">
        <w:rPr>
          <w:noProof/>
          <w:sz w:val="26"/>
          <w:szCs w:val="26"/>
          <w:lang w:val="lv-LV"/>
        </w:rPr>
        <w:t>s programmas 2022.–2027</w:t>
      </w:r>
      <w:r>
        <w:rPr>
          <w:noProof/>
          <w:sz w:val="26"/>
          <w:szCs w:val="26"/>
          <w:lang w:val="lv-LV"/>
        </w:rPr>
        <w:t>. </w:t>
      </w:r>
      <w:r w:rsidRPr="00EC5042">
        <w:rPr>
          <w:noProof/>
          <w:sz w:val="26"/>
          <w:szCs w:val="26"/>
          <w:lang w:val="lv-LV"/>
        </w:rPr>
        <w:t>gadam aktualizēto Rīcības plānu un Investīciju plānu 2026. un</w:t>
      </w:r>
      <w:r w:rsidR="000608BB"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2027.</w:t>
      </w:r>
      <w:r>
        <w:rPr>
          <w:noProof/>
          <w:sz w:val="26"/>
          <w:szCs w:val="26"/>
          <w:lang w:val="lv-LV"/>
        </w:rPr>
        <w:t> </w:t>
      </w:r>
      <w:r w:rsidRPr="00EC5042">
        <w:rPr>
          <w:noProof/>
          <w:sz w:val="26"/>
          <w:szCs w:val="26"/>
          <w:lang w:val="lv-LV"/>
        </w:rPr>
        <w:t>gadam, kā arī apstiprinātos dokumentus.</w:t>
      </w:r>
    </w:p>
    <w:p w:rsidR="00EC5042" w:rsidRPr="00EC5042" w:rsidP="00EC5042" w14:paraId="61ECC89D" w14:textId="4596DD0B">
      <w:pPr>
        <w:ind w:firstLine="720"/>
        <w:jc w:val="both"/>
        <w:rPr>
          <w:noProof/>
          <w:sz w:val="26"/>
          <w:szCs w:val="26"/>
          <w:lang w:val="lv-LV"/>
        </w:rPr>
      </w:pPr>
    </w:p>
    <w:p w:rsidR="00EC5042" w:rsidRPr="00EC5042" w:rsidP="00EC5042" w14:paraId="53D90DD2" w14:textId="5A983F52">
      <w:pPr>
        <w:ind w:firstLine="720"/>
        <w:jc w:val="both"/>
        <w:rPr>
          <w:noProof/>
          <w:sz w:val="26"/>
          <w:szCs w:val="26"/>
          <w:lang w:val="lv-LV"/>
        </w:rPr>
      </w:pPr>
      <w:r w:rsidRPr="00EC5042">
        <w:rPr>
          <w:noProof/>
          <w:sz w:val="26"/>
          <w:szCs w:val="26"/>
          <w:lang w:val="lv-LV"/>
        </w:rPr>
        <w:t>3. Rīgas valstspilsētas pašvaldības Pilsētas attīstības departamentam piecu darba dienu laikā ievietot Teritorijas attīstī</w:t>
      </w:r>
      <w:r w:rsidRPr="00EC5042">
        <w:rPr>
          <w:noProof/>
          <w:sz w:val="26"/>
          <w:szCs w:val="26"/>
          <w:lang w:val="lv-LV"/>
        </w:rPr>
        <w:t>bas plānošanas informācijas sistēmā un tīmekļvietnē www.rdpad.lv lēmumu par Rīgas attīstības programmas 2022.–2027.</w:t>
      </w:r>
      <w:r>
        <w:rPr>
          <w:noProof/>
          <w:sz w:val="26"/>
          <w:szCs w:val="26"/>
          <w:lang w:val="lv-LV"/>
        </w:rPr>
        <w:t> </w:t>
      </w:r>
      <w:r w:rsidRPr="00EC5042">
        <w:rPr>
          <w:noProof/>
          <w:sz w:val="26"/>
          <w:szCs w:val="26"/>
          <w:lang w:val="lv-LV"/>
        </w:rPr>
        <w:t>gadam aktualizēto Rīcības plānu un Investīciju plānu 2026. un</w:t>
      </w:r>
      <w:r w:rsidR="000608BB">
        <w:rPr>
          <w:noProof/>
          <w:sz w:val="26"/>
          <w:szCs w:val="26"/>
          <w:lang w:val="lv-LV"/>
        </w:rPr>
        <w:t xml:space="preserve"> </w:t>
      </w:r>
      <w:r w:rsidRPr="00EC5042">
        <w:rPr>
          <w:noProof/>
          <w:sz w:val="26"/>
          <w:szCs w:val="26"/>
          <w:lang w:val="lv-LV"/>
        </w:rPr>
        <w:t>2027.</w:t>
      </w:r>
      <w:r w:rsidR="000608BB">
        <w:rPr>
          <w:noProof/>
          <w:sz w:val="26"/>
          <w:szCs w:val="26"/>
          <w:lang w:val="lv-LV"/>
        </w:rPr>
        <w:t> </w:t>
      </w:r>
      <w:r w:rsidRPr="00EC5042">
        <w:rPr>
          <w:noProof/>
          <w:sz w:val="26"/>
          <w:szCs w:val="26"/>
          <w:lang w:val="lv-LV"/>
        </w:rPr>
        <w:t>gadam, kā arī apstiprinātos dokumentus.</w:t>
      </w:r>
    </w:p>
    <w:p w:rsidR="00EC5042" w:rsidP="00EC5042" w14:paraId="48F40283" w14:textId="6B3AC4C9">
      <w:pPr>
        <w:ind w:firstLine="720"/>
        <w:jc w:val="both"/>
        <w:rPr>
          <w:noProof/>
          <w:sz w:val="26"/>
          <w:szCs w:val="26"/>
          <w:lang w:val="lv-LV"/>
        </w:rPr>
      </w:pPr>
    </w:p>
    <w:p w:rsidR="00021CA4" w:rsidP="00EC5042" w14:paraId="1C2A3678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21CA4" w:rsidP="00EC5042" w14:paraId="14511BCB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13341" w:rsidP="00EC5042" w14:paraId="0AF74E1D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13341" w:rsidP="00EC5042" w14:paraId="722CCB1C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13341" w:rsidRPr="00EC5042" w:rsidP="00EC5042" w14:paraId="3722112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C5042" w:rsidRPr="00EC5042" w:rsidP="00EC5042" w14:paraId="54113188" w14:textId="5F4BE313">
      <w:pPr>
        <w:ind w:firstLine="720"/>
        <w:jc w:val="both"/>
        <w:rPr>
          <w:noProof/>
          <w:sz w:val="26"/>
          <w:szCs w:val="26"/>
          <w:lang w:val="lv-LV"/>
        </w:rPr>
      </w:pPr>
      <w:r w:rsidRPr="00EC5042">
        <w:rPr>
          <w:noProof/>
          <w:sz w:val="26"/>
          <w:szCs w:val="26"/>
          <w:lang w:val="lv-LV"/>
        </w:rPr>
        <w:t xml:space="preserve">4. Rīgas </w:t>
      </w:r>
      <w:r w:rsidRPr="00EC5042">
        <w:rPr>
          <w:noProof/>
          <w:sz w:val="26"/>
          <w:szCs w:val="26"/>
          <w:lang w:val="lv-LV"/>
        </w:rPr>
        <w:t>valstspilsētas pašvaldības Pilsētas attīstības departaments ir atbildīgs par lēmuma izpildi.</w:t>
      </w:r>
    </w:p>
    <w:p w:rsidR="001A51A6" w:rsidRPr="009206E6" w:rsidP="001A51A6" w14:paraId="2578BD9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240D665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75A1F" w14:paraId="1FDA5E51" w14:textId="77777777">
      <w:pPr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672F38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22C0CD4C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76EB3174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Rubcova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67181074 </w:t>
      </w:r>
    </w:p>
    <w:sectPr w:rsidSect="00B610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D19FF" w14:paraId="3CE0D16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D1FDD" w:rsidRPr="000D19FF" w14:paraId="333B552C" w14:textId="161418DC">
    <w:pPr>
      <w:jc w:val="center"/>
      <w:rPr>
        <w:lang w:val="de-DE"/>
      </w:rPr>
    </w:pPr>
  </w:p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D1FDD" w:rsidRPr="000D19FF" w:rsidP="000D19FF" w14:paraId="43D5574B" w14:textId="1C0A7036">
    <w:pPr>
      <w:rPr>
        <w:lang w:val="de-DE"/>
      </w:rPr>
    </w:pPr>
  </w:p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D19FF" w14:paraId="065CD79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13341" w14:paraId="7019A394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  <w:p w:rsidR="00813341" w14:paraId="5D79792F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D19FF" w14:paraId="4EAD98C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1CA4"/>
    <w:rsid w:val="00022182"/>
    <w:rsid w:val="00035626"/>
    <w:rsid w:val="0005426A"/>
    <w:rsid w:val="00054F3E"/>
    <w:rsid w:val="000608BB"/>
    <w:rsid w:val="00071DFA"/>
    <w:rsid w:val="0008766E"/>
    <w:rsid w:val="00092ACF"/>
    <w:rsid w:val="00094A63"/>
    <w:rsid w:val="0009677F"/>
    <w:rsid w:val="00097260"/>
    <w:rsid w:val="000A50D7"/>
    <w:rsid w:val="000C5D7F"/>
    <w:rsid w:val="000D19FF"/>
    <w:rsid w:val="000E51E5"/>
    <w:rsid w:val="00100206"/>
    <w:rsid w:val="00112951"/>
    <w:rsid w:val="00134860"/>
    <w:rsid w:val="00142D3C"/>
    <w:rsid w:val="00175A1F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163A5"/>
    <w:rsid w:val="0022774F"/>
    <w:rsid w:val="00241266"/>
    <w:rsid w:val="00242DDF"/>
    <w:rsid w:val="00242EA3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27918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410A08"/>
    <w:rsid w:val="00437059"/>
    <w:rsid w:val="00437D44"/>
    <w:rsid w:val="0046495D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C43BB"/>
    <w:rsid w:val="005D4951"/>
    <w:rsid w:val="005F19A7"/>
    <w:rsid w:val="005F431D"/>
    <w:rsid w:val="005F4A17"/>
    <w:rsid w:val="0064281A"/>
    <w:rsid w:val="00671F14"/>
    <w:rsid w:val="00672F38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210F"/>
    <w:rsid w:val="0079582E"/>
    <w:rsid w:val="007B3C10"/>
    <w:rsid w:val="007B4D9C"/>
    <w:rsid w:val="007D5BD7"/>
    <w:rsid w:val="007D6E66"/>
    <w:rsid w:val="007E3C69"/>
    <w:rsid w:val="007F1E6A"/>
    <w:rsid w:val="00803B02"/>
    <w:rsid w:val="00806AF2"/>
    <w:rsid w:val="00813341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3226"/>
    <w:rsid w:val="00966A27"/>
    <w:rsid w:val="00973ABA"/>
    <w:rsid w:val="009740F5"/>
    <w:rsid w:val="00975B42"/>
    <w:rsid w:val="009B3B19"/>
    <w:rsid w:val="009C3C8A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4C19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9191E"/>
    <w:rsid w:val="00DA6A5A"/>
    <w:rsid w:val="00DC6A2D"/>
    <w:rsid w:val="00DD04A3"/>
    <w:rsid w:val="00E0576E"/>
    <w:rsid w:val="00E32D88"/>
    <w:rsid w:val="00E65690"/>
    <w:rsid w:val="00E7115C"/>
    <w:rsid w:val="00EA183D"/>
    <w:rsid w:val="00EA3A0A"/>
    <w:rsid w:val="00EB04D0"/>
    <w:rsid w:val="00EB1F7D"/>
    <w:rsid w:val="00EC1609"/>
    <w:rsid w:val="00EC3B9A"/>
    <w:rsid w:val="00EC5042"/>
    <w:rsid w:val="00ED12D1"/>
    <w:rsid w:val="00ED1FDD"/>
    <w:rsid w:val="00ED267B"/>
    <w:rsid w:val="00EE3DEA"/>
    <w:rsid w:val="00EE65CE"/>
    <w:rsid w:val="00F007E6"/>
    <w:rsid w:val="00F129AD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813341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81334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1224</Words>
  <Characters>698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14</cp:revision>
  <cp:lastPrinted>2008-02-21T11:46:00Z</cp:lastPrinted>
  <dcterms:created xsi:type="dcterms:W3CDTF">2024-10-16T05:26:00Z</dcterms:created>
  <dcterms:modified xsi:type="dcterms:W3CDTF">2026-07-09T07:39:00Z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