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RD-26-896-lē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1B4C761B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47.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A962E1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962E1" w:rsidRPr="009206E6" w:rsidP="00724F54" w14:paraId="0E2F33D2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724F54" w14:paraId="2583570B" w14:textId="4A00AA4A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grozījumu Rīgas domes </w:t>
      </w:r>
      <w:bookmarkStart w:id="0" w:name="_Hlk230010437"/>
      <w:r w:rsidRPr="009206E6">
        <w:rPr>
          <w:b/>
          <w:noProof/>
          <w:sz w:val="26"/>
          <w:szCs w:val="26"/>
          <w:lang w:val="lv-LV" w:eastAsia="lv-LV"/>
        </w:rPr>
        <w:t>08.01.2002. lēmumā Nr.</w:t>
      </w:r>
      <w:r w:rsidR="00A962E1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904 </w:t>
      </w:r>
      <w:r w:rsidR="00F544D1">
        <w:rPr>
          <w:b/>
          <w:noProof/>
          <w:sz w:val="26"/>
          <w:szCs w:val="26"/>
          <w:lang w:val="lv-LV" w:eastAsia="lv-LV"/>
        </w:rPr>
        <w:t>“</w:t>
      </w:r>
      <w:r w:rsidRPr="009206E6">
        <w:rPr>
          <w:b/>
          <w:noProof/>
          <w:sz w:val="26"/>
          <w:szCs w:val="26"/>
          <w:lang w:val="lv-LV" w:eastAsia="lv-LV"/>
        </w:rPr>
        <w:t xml:space="preserve">Par personu, kurām izīrējamas dzīvojamās </w:t>
      </w:r>
      <w:r w:rsidRPr="009206E6">
        <w:rPr>
          <w:b/>
          <w:noProof/>
          <w:sz w:val="26"/>
          <w:szCs w:val="26"/>
          <w:lang w:val="lv-LV" w:eastAsia="lv-LV"/>
        </w:rPr>
        <w:t>telpas Rīgas pilsētas īpašumā vai valdījumā esošajās mājās, saraksta Nr.</w:t>
      </w:r>
      <w:r w:rsidR="00A962E1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86 apstiprināšanu</w:t>
      </w:r>
      <w:bookmarkEnd w:id="0"/>
      <w:r w:rsidR="00F544D1">
        <w:rPr>
          <w:b/>
          <w:noProof/>
          <w:sz w:val="26"/>
          <w:szCs w:val="26"/>
          <w:lang w:val="lv-LV" w:eastAsia="lv-LV"/>
        </w:rPr>
        <w:t>”</w:t>
      </w:r>
    </w:p>
    <w:p w:rsidR="0050521A" w:rsidP="00A962E1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962E1" w:rsidP="00A962E1" w14:paraId="2464D9F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D73A4" w:rsidRPr="00CD73A4" w:rsidP="00CD73A4" w14:paraId="190B6FF6" w14:textId="6D60827E">
      <w:pPr>
        <w:ind w:firstLine="720"/>
        <w:jc w:val="both"/>
        <w:rPr>
          <w:noProof/>
          <w:sz w:val="26"/>
          <w:szCs w:val="26"/>
          <w:lang w:val="lv-LV"/>
        </w:rPr>
      </w:pPr>
      <w:r w:rsidRPr="003F75A1">
        <w:rPr>
          <w:noProof/>
          <w:sz w:val="26"/>
          <w:szCs w:val="26"/>
          <w:lang w:val="lv-LV"/>
        </w:rPr>
        <w:t>Pamatojoties uz Pašvaldību likuma 10.</w:t>
      </w:r>
      <w:r>
        <w:rPr>
          <w:noProof/>
          <w:sz w:val="26"/>
          <w:szCs w:val="26"/>
          <w:lang w:val="lv-LV"/>
        </w:rPr>
        <w:t> </w:t>
      </w:r>
      <w:r w:rsidRPr="003F75A1">
        <w:rPr>
          <w:noProof/>
          <w:sz w:val="26"/>
          <w:szCs w:val="26"/>
          <w:lang w:val="lv-LV"/>
        </w:rPr>
        <w:t xml:space="preserve">panta pirmās daļas ievaddaļu, ņemot vērā Rīgas domes Dzīvojamo telpu izīrēšanas komisijas </w:t>
      </w:r>
      <w:r w:rsidR="009325D3">
        <w:rPr>
          <w:noProof/>
          <w:sz w:val="26"/>
          <w:szCs w:val="26"/>
          <w:lang w:val="lv-LV"/>
        </w:rPr>
        <w:t>12</w:t>
      </w:r>
      <w:r w:rsidRPr="003F75A1">
        <w:rPr>
          <w:noProof/>
          <w:sz w:val="26"/>
          <w:szCs w:val="26"/>
          <w:lang w:val="lv-LV"/>
        </w:rPr>
        <w:t>.</w:t>
      </w:r>
      <w:r w:rsidR="009325D3">
        <w:rPr>
          <w:noProof/>
          <w:sz w:val="26"/>
          <w:szCs w:val="26"/>
          <w:lang w:val="lv-LV"/>
        </w:rPr>
        <w:t>12</w:t>
      </w:r>
      <w:r w:rsidRPr="003F75A1">
        <w:rPr>
          <w:noProof/>
          <w:sz w:val="26"/>
          <w:szCs w:val="26"/>
          <w:lang w:val="lv-LV"/>
        </w:rPr>
        <w:t>.2001. lēmumu (sēdes prot. Nr.</w:t>
      </w:r>
      <w:r w:rsidR="00A962E1">
        <w:rPr>
          <w:noProof/>
          <w:sz w:val="26"/>
          <w:szCs w:val="26"/>
          <w:lang w:val="lv-LV"/>
        </w:rPr>
        <w:t> </w:t>
      </w:r>
      <w:r w:rsidRPr="003F75A1">
        <w:rPr>
          <w:noProof/>
          <w:sz w:val="26"/>
          <w:szCs w:val="26"/>
          <w:lang w:val="lv-LV"/>
        </w:rPr>
        <w:t>33), 28.02.2024. lēmumu (sēdes prot. Nr.</w:t>
      </w:r>
      <w:r>
        <w:rPr>
          <w:noProof/>
          <w:sz w:val="26"/>
          <w:szCs w:val="26"/>
          <w:lang w:val="lv-LV"/>
        </w:rPr>
        <w:t> </w:t>
      </w:r>
      <w:r w:rsidRPr="003F75A1">
        <w:rPr>
          <w:noProof/>
          <w:sz w:val="26"/>
          <w:szCs w:val="26"/>
          <w:lang w:val="lv-LV"/>
        </w:rPr>
        <w:t xml:space="preserve">79) un Rīgas valstspilsētas pašvaldības Dzīvojamo telpu izīrēšanas komisijas 13.05.2026. </w:t>
      </w:r>
      <w:r w:rsidRPr="003F75A1">
        <w:rPr>
          <w:noProof/>
          <w:sz w:val="26"/>
          <w:szCs w:val="26"/>
          <w:lang w:val="lv-LV"/>
        </w:rPr>
        <w:t>lēmumu (sēdes prot. Nr.</w:t>
      </w:r>
      <w:r>
        <w:rPr>
          <w:noProof/>
          <w:sz w:val="26"/>
          <w:szCs w:val="26"/>
          <w:lang w:val="lv-LV"/>
        </w:rPr>
        <w:t> </w:t>
      </w:r>
      <w:r w:rsidRPr="003F75A1">
        <w:rPr>
          <w:noProof/>
          <w:sz w:val="26"/>
          <w:szCs w:val="26"/>
          <w:lang w:val="lv-LV"/>
        </w:rPr>
        <w:t>20), Rīgas dome nolemj</w:t>
      </w:r>
      <w:r w:rsidRPr="00CD73A4">
        <w:rPr>
          <w:noProof/>
          <w:sz w:val="26"/>
          <w:szCs w:val="26"/>
          <w:lang w:val="lv-LV"/>
        </w:rPr>
        <w:t>:</w:t>
      </w:r>
    </w:p>
    <w:p w:rsidR="00CD73A4" w:rsidRPr="00CD73A4" w:rsidP="00CD73A4" w14:paraId="66D2F75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D73A4" w:rsidRPr="00CD73A4" w:rsidP="00CD73A4" w14:paraId="46670584" w14:textId="4CF359EA">
      <w:pPr>
        <w:ind w:firstLine="720"/>
        <w:jc w:val="both"/>
        <w:rPr>
          <w:noProof/>
          <w:sz w:val="26"/>
          <w:szCs w:val="26"/>
          <w:lang w:val="lv-LV"/>
        </w:rPr>
      </w:pPr>
      <w:r w:rsidRPr="00CD73A4">
        <w:rPr>
          <w:noProof/>
          <w:sz w:val="26"/>
          <w:szCs w:val="26"/>
          <w:lang w:val="lv-LV"/>
        </w:rPr>
        <w:t xml:space="preserve">Izdarīt Rīgas domes </w:t>
      </w:r>
      <w:r w:rsidRPr="003F75A1" w:rsidR="003F75A1">
        <w:rPr>
          <w:noProof/>
          <w:sz w:val="26"/>
          <w:szCs w:val="26"/>
          <w:lang w:val="lv-LV"/>
        </w:rPr>
        <w:t>08.01.2002. lēmumā Nr.</w:t>
      </w:r>
      <w:r>
        <w:rPr>
          <w:noProof/>
          <w:sz w:val="26"/>
          <w:szCs w:val="26"/>
          <w:lang w:val="lv-LV"/>
        </w:rPr>
        <w:t> </w:t>
      </w:r>
      <w:r w:rsidRPr="003F75A1" w:rsidR="003F75A1">
        <w:rPr>
          <w:noProof/>
          <w:sz w:val="26"/>
          <w:szCs w:val="26"/>
          <w:lang w:val="lv-LV"/>
        </w:rPr>
        <w:t xml:space="preserve">904 </w:t>
      </w:r>
      <w:r w:rsidR="00F544D1">
        <w:rPr>
          <w:noProof/>
          <w:sz w:val="26"/>
          <w:szCs w:val="26"/>
          <w:lang w:val="lv-LV"/>
        </w:rPr>
        <w:t>“</w:t>
      </w:r>
      <w:r w:rsidRPr="003F75A1" w:rsidR="003F75A1">
        <w:rPr>
          <w:noProof/>
          <w:sz w:val="26"/>
          <w:szCs w:val="26"/>
          <w:lang w:val="lv-LV"/>
        </w:rPr>
        <w:t xml:space="preserve">Par personu, kurām izīrējamas dzīvojamās telpas Rīgas pilsētas īpašumā vai valdījumā esošajās mājās, </w:t>
      </w:r>
      <w:r w:rsidR="00A962E1">
        <w:rPr>
          <w:noProof/>
          <w:sz w:val="26"/>
          <w:szCs w:val="26"/>
          <w:lang w:val="lv-LV"/>
        </w:rPr>
        <w:br/>
      </w:r>
      <w:r w:rsidRPr="003F75A1" w:rsidR="003F75A1">
        <w:rPr>
          <w:noProof/>
          <w:sz w:val="26"/>
          <w:szCs w:val="26"/>
          <w:lang w:val="lv-LV"/>
        </w:rPr>
        <w:t>saraksta Nr.</w:t>
      </w:r>
      <w:r w:rsidR="00A962E1">
        <w:rPr>
          <w:noProof/>
          <w:sz w:val="26"/>
          <w:szCs w:val="26"/>
          <w:lang w:val="lv-LV"/>
        </w:rPr>
        <w:t> </w:t>
      </w:r>
      <w:r w:rsidRPr="003F75A1" w:rsidR="003F75A1">
        <w:rPr>
          <w:noProof/>
          <w:sz w:val="26"/>
          <w:szCs w:val="26"/>
          <w:lang w:val="lv-LV"/>
        </w:rPr>
        <w:t>86 apstiprināšanu</w:t>
      </w:r>
      <w:r w:rsidR="00F544D1">
        <w:rPr>
          <w:noProof/>
          <w:sz w:val="26"/>
          <w:szCs w:val="26"/>
          <w:lang w:val="lv-LV"/>
        </w:rPr>
        <w:t xml:space="preserve">” </w:t>
      </w:r>
      <w:r w:rsidRPr="00CD73A4">
        <w:rPr>
          <w:noProof/>
          <w:sz w:val="26"/>
          <w:szCs w:val="26"/>
          <w:lang w:val="lv-LV"/>
        </w:rPr>
        <w:t>grozījumu un svītrot 1.</w:t>
      </w:r>
      <w:r w:rsidR="00A962E1">
        <w:rPr>
          <w:noProof/>
          <w:sz w:val="26"/>
          <w:szCs w:val="26"/>
          <w:lang w:val="lv-LV"/>
        </w:rPr>
        <w:t> </w:t>
      </w:r>
      <w:r w:rsidRPr="00CD73A4">
        <w:rPr>
          <w:noProof/>
          <w:sz w:val="26"/>
          <w:szCs w:val="26"/>
          <w:lang w:val="lv-LV"/>
        </w:rPr>
        <w:t>p</w:t>
      </w:r>
      <w:r w:rsidRPr="00CD73A4">
        <w:rPr>
          <w:noProof/>
          <w:sz w:val="26"/>
          <w:szCs w:val="26"/>
          <w:lang w:val="lv-LV"/>
        </w:rPr>
        <w:t>unkt</w:t>
      </w:r>
      <w:r w:rsidR="00291E92">
        <w:rPr>
          <w:noProof/>
          <w:sz w:val="26"/>
          <w:szCs w:val="26"/>
          <w:lang w:val="lv-LV"/>
        </w:rPr>
        <w:t xml:space="preserve">ā vārdus un </w:t>
      </w:r>
      <w:r w:rsidR="00A962E1">
        <w:rPr>
          <w:noProof/>
          <w:sz w:val="26"/>
          <w:szCs w:val="26"/>
          <w:lang w:val="lv-LV"/>
        </w:rPr>
        <w:br/>
      </w:r>
      <w:r w:rsidR="00291E92">
        <w:rPr>
          <w:noProof/>
          <w:sz w:val="26"/>
          <w:szCs w:val="26"/>
          <w:lang w:val="lv-LV"/>
        </w:rPr>
        <w:t>skaitļus “</w:t>
      </w:r>
      <w:r w:rsidR="009325D3">
        <w:rPr>
          <w:noProof/>
          <w:sz w:val="26"/>
          <w:szCs w:val="26"/>
          <w:lang w:val="lv-LV"/>
        </w:rPr>
        <w:t xml:space="preserve">- </w:t>
      </w:r>
      <w:r w:rsidRPr="00291E92" w:rsidR="00291E92">
        <w:rPr>
          <w:noProof/>
          <w:sz w:val="26"/>
          <w:szCs w:val="26"/>
          <w:lang w:val="lv-LV"/>
        </w:rPr>
        <w:t>Tēraudlietuves ielā 16–3</w:t>
      </w:r>
      <w:r w:rsidR="00291E92">
        <w:rPr>
          <w:noProof/>
          <w:sz w:val="26"/>
          <w:szCs w:val="26"/>
          <w:lang w:val="lv-LV"/>
        </w:rPr>
        <w:t>”</w:t>
      </w:r>
      <w:r w:rsidRPr="00CD73A4">
        <w:rPr>
          <w:noProof/>
          <w:sz w:val="26"/>
          <w:szCs w:val="26"/>
          <w:lang w:val="lv-LV"/>
        </w:rPr>
        <w:t>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FF0633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5F5B9C6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P="008C24AD" w14:paraId="57A5967C" w14:textId="6D716B6B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Mednis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67012506 </w:t>
      </w:r>
    </w:p>
    <w:p w:rsidR="00B61046" w:rsidRPr="00593495" w:rsidP="001A51A6" w14:paraId="068AE699" w14:textId="77777777">
      <w:pPr>
        <w:rPr>
          <w:i/>
          <w:noProof/>
          <w:sz w:val="20"/>
          <w:szCs w:val="26"/>
          <w:lang w:val="lv-LV"/>
        </w:rPr>
      </w:pP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24BF0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91E92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D4623"/>
    <w:rsid w:val="003D54BD"/>
    <w:rsid w:val="003E1574"/>
    <w:rsid w:val="003F75A1"/>
    <w:rsid w:val="00410A08"/>
    <w:rsid w:val="00437D44"/>
    <w:rsid w:val="00480549"/>
    <w:rsid w:val="004A2DC0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23CC3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E34BD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D7F45"/>
    <w:rsid w:val="006E4C9B"/>
    <w:rsid w:val="006F4E04"/>
    <w:rsid w:val="00702070"/>
    <w:rsid w:val="007113AE"/>
    <w:rsid w:val="00711605"/>
    <w:rsid w:val="00724F54"/>
    <w:rsid w:val="007312E5"/>
    <w:rsid w:val="0075016C"/>
    <w:rsid w:val="0077210F"/>
    <w:rsid w:val="0077255B"/>
    <w:rsid w:val="0079582E"/>
    <w:rsid w:val="007B3C10"/>
    <w:rsid w:val="007B4D9C"/>
    <w:rsid w:val="007D5BD7"/>
    <w:rsid w:val="007D6E66"/>
    <w:rsid w:val="007E3C69"/>
    <w:rsid w:val="007F1E6A"/>
    <w:rsid w:val="00806AF2"/>
    <w:rsid w:val="00825028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4AD"/>
    <w:rsid w:val="008C2D41"/>
    <w:rsid w:val="008D42E2"/>
    <w:rsid w:val="0090625D"/>
    <w:rsid w:val="00907B74"/>
    <w:rsid w:val="00911845"/>
    <w:rsid w:val="00916F6D"/>
    <w:rsid w:val="009206E6"/>
    <w:rsid w:val="009325D3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962E1"/>
    <w:rsid w:val="00AD48C3"/>
    <w:rsid w:val="00AD7EA1"/>
    <w:rsid w:val="00AE0311"/>
    <w:rsid w:val="00AE39EF"/>
    <w:rsid w:val="00AE6F9F"/>
    <w:rsid w:val="00AE7FF1"/>
    <w:rsid w:val="00AF3194"/>
    <w:rsid w:val="00B16624"/>
    <w:rsid w:val="00B25244"/>
    <w:rsid w:val="00B273EE"/>
    <w:rsid w:val="00B311E9"/>
    <w:rsid w:val="00B40E11"/>
    <w:rsid w:val="00B4100C"/>
    <w:rsid w:val="00B43CA4"/>
    <w:rsid w:val="00B467FD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37341"/>
    <w:rsid w:val="00C4424C"/>
    <w:rsid w:val="00C4676F"/>
    <w:rsid w:val="00C559AE"/>
    <w:rsid w:val="00C5673F"/>
    <w:rsid w:val="00C6172C"/>
    <w:rsid w:val="00C65561"/>
    <w:rsid w:val="00C90512"/>
    <w:rsid w:val="00CA1631"/>
    <w:rsid w:val="00CD4ACD"/>
    <w:rsid w:val="00CD73A4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85BAB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44D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F063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C4424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18</cp:revision>
  <cp:lastPrinted>2008-02-21T11:46:00Z</cp:lastPrinted>
  <dcterms:created xsi:type="dcterms:W3CDTF">2024-10-16T05:26:00Z</dcterms:created>
  <dcterms:modified xsi:type="dcterms:W3CDTF">2026-07-09T07:36:00Z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