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DB8471" w14:textId="77777777" w:rsidR="001A51A6" w:rsidRPr="00C937BB" w:rsidRDefault="000B35BE" w:rsidP="001A51A6">
      <w:pPr>
        <w:autoSpaceDE w:val="0"/>
        <w:autoSpaceDN w:val="0"/>
        <w:adjustRightInd w:val="0"/>
        <w:jc w:val="center"/>
        <w:rPr>
          <w:noProof/>
          <w:lang w:val="lv-LV" w:eastAsia="lv-LV"/>
        </w:rPr>
      </w:pPr>
      <w:r>
        <w:rPr>
          <w:noProof/>
          <w:lang w:val="lv-LV"/>
        </w:rPr>
        <w:pict w14:anchorId="31B78A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ttēls 1" o:spid="_x0000_i1025" type="#_x0000_t75" alt="Rigas_gerb_liels" style="width:105pt;height:62.5pt;visibility:visible">
            <v:imagedata r:id="rId8" o:title="Rigas_gerb_liels"/>
          </v:shape>
        </w:pict>
      </w:r>
    </w:p>
    <w:p w14:paraId="07749F4C" w14:textId="77777777" w:rsidR="001A51A6" w:rsidRPr="00C937BB" w:rsidRDefault="000B35BE" w:rsidP="001A51A6">
      <w:pPr>
        <w:spacing w:after="120"/>
        <w:jc w:val="center"/>
        <w:rPr>
          <w:noProof/>
          <w:sz w:val="27"/>
          <w:szCs w:val="27"/>
          <w:lang w:val="lv-LV" w:eastAsia="lv-LV"/>
        </w:rPr>
      </w:pPr>
      <w:r w:rsidRPr="00C937BB">
        <w:rPr>
          <w:noProof/>
          <w:sz w:val="27"/>
          <w:szCs w:val="27"/>
          <w:lang w:val="lv-LV" w:eastAsia="lv-LV"/>
        </w:rPr>
        <w:t>RĪGAS DOME</w:t>
      </w:r>
    </w:p>
    <w:p w14:paraId="200FDB96" w14:textId="77777777" w:rsidR="001A51A6" w:rsidRPr="00C937BB" w:rsidRDefault="000B35BE" w:rsidP="001A51A6">
      <w:pPr>
        <w:tabs>
          <w:tab w:val="left" w:pos="3960"/>
        </w:tabs>
        <w:jc w:val="center"/>
        <w:rPr>
          <w:noProof/>
          <w:sz w:val="22"/>
          <w:szCs w:val="22"/>
          <w:lang w:val="lv-LV"/>
        </w:rPr>
      </w:pPr>
      <w:r w:rsidRPr="00C937BB">
        <w:rPr>
          <w:noProof/>
          <w:sz w:val="22"/>
          <w:szCs w:val="22"/>
          <w:lang w:val="lv-LV"/>
        </w:rPr>
        <w:t>Rātslaukums 1, Rīga, LV-1</w:t>
      </w:r>
      <w:r w:rsidR="00CA6373" w:rsidRPr="00C937BB">
        <w:rPr>
          <w:noProof/>
          <w:sz w:val="22"/>
          <w:szCs w:val="22"/>
          <w:lang w:val="lv-LV"/>
        </w:rPr>
        <w:t>050</w:t>
      </w:r>
      <w:r w:rsidRPr="00C937BB">
        <w:rPr>
          <w:noProof/>
          <w:sz w:val="22"/>
          <w:szCs w:val="22"/>
          <w:lang w:val="lv-LV"/>
        </w:rPr>
        <w:t>, tālrunis 67012222, e-pasts: riga@riga.lv</w:t>
      </w:r>
    </w:p>
    <w:p w14:paraId="1B67CD14" w14:textId="77777777" w:rsidR="001A51A6" w:rsidRPr="00C937BB" w:rsidRDefault="001A51A6" w:rsidP="001A51A6">
      <w:pPr>
        <w:jc w:val="center"/>
        <w:rPr>
          <w:bCs/>
          <w:noProof/>
          <w:sz w:val="16"/>
          <w:szCs w:val="16"/>
          <w:lang w:val="lv-LV" w:eastAsia="lv-LV"/>
        </w:rPr>
      </w:pPr>
    </w:p>
    <w:p w14:paraId="78334BF5" w14:textId="77777777" w:rsidR="001A51A6" w:rsidRPr="00C937BB" w:rsidRDefault="000B35BE" w:rsidP="001A51A6">
      <w:pPr>
        <w:jc w:val="center"/>
        <w:rPr>
          <w:bCs/>
          <w:noProof/>
          <w:sz w:val="34"/>
          <w:szCs w:val="34"/>
          <w:lang w:val="lv-LV" w:eastAsia="lv-LV"/>
        </w:rPr>
      </w:pPr>
      <w:r w:rsidRPr="00C937BB">
        <w:rPr>
          <w:bCs/>
          <w:noProof/>
          <w:sz w:val="34"/>
          <w:szCs w:val="34"/>
          <w:lang w:val="lv-LV" w:eastAsia="lv-LV"/>
        </w:rPr>
        <w:t>LĒMUMS</w:t>
      </w:r>
    </w:p>
    <w:p w14:paraId="62F5F215" w14:textId="77777777" w:rsidR="001A51A6" w:rsidRPr="00C937BB" w:rsidRDefault="000B35BE" w:rsidP="00DA6A5A">
      <w:pPr>
        <w:spacing w:before="120" w:after="340"/>
        <w:jc w:val="center"/>
        <w:rPr>
          <w:bCs/>
          <w:noProof/>
          <w:sz w:val="26"/>
          <w:szCs w:val="26"/>
          <w:lang w:val="lv-LV" w:eastAsia="lv-LV"/>
        </w:rPr>
      </w:pPr>
      <w:r w:rsidRPr="00C937BB">
        <w:rPr>
          <w:bCs/>
          <w:noProof/>
          <w:sz w:val="26"/>
          <w:szCs w:val="26"/>
          <w:lang w:val="lv-LV" w:eastAsia="lv-LV"/>
        </w:rPr>
        <w:t>Rīgā</w:t>
      </w:r>
    </w:p>
    <w:tbl>
      <w:tblPr>
        <w:tblW w:w="9714" w:type="dxa"/>
        <w:tblInd w:w="-108" w:type="dxa"/>
        <w:tblLayout w:type="fixed"/>
        <w:tblLook w:val="0000" w:firstRow="0" w:lastRow="0" w:firstColumn="0" w:lastColumn="0" w:noHBand="0" w:noVBand="0"/>
      </w:tblPr>
      <w:tblGrid>
        <w:gridCol w:w="4327"/>
        <w:gridCol w:w="5387"/>
      </w:tblGrid>
      <w:tr w:rsidR="00331B37" w14:paraId="219E377C" w14:textId="77777777" w:rsidTr="0090625D">
        <w:tc>
          <w:tcPr>
            <w:tcW w:w="4327" w:type="dxa"/>
            <w:tcBorders>
              <w:top w:val="nil"/>
              <w:left w:val="nil"/>
              <w:bottom w:val="nil"/>
              <w:right w:val="nil"/>
            </w:tcBorders>
          </w:tcPr>
          <w:p w14:paraId="1055080B" w14:textId="77777777" w:rsidR="009206E6" w:rsidRPr="00C937BB" w:rsidRDefault="000B35BE" w:rsidP="001A51A6">
            <w:pPr>
              <w:rPr>
                <w:noProof/>
                <w:sz w:val="26"/>
                <w:szCs w:val="26"/>
                <w:lang w:val="lv-LV"/>
              </w:rPr>
            </w:pPr>
            <w:r w:rsidRPr="00C937BB">
              <w:rPr>
                <w:noProof/>
                <w:sz w:val="26"/>
                <w:szCs w:val="26"/>
                <w:lang w:val="lv-LV"/>
              </w:rPr>
              <w:t>26.08.2026.</w:t>
            </w:r>
          </w:p>
        </w:tc>
        <w:tc>
          <w:tcPr>
            <w:tcW w:w="5387" w:type="dxa"/>
            <w:tcBorders>
              <w:top w:val="nil"/>
              <w:left w:val="nil"/>
              <w:bottom w:val="nil"/>
              <w:right w:val="nil"/>
            </w:tcBorders>
          </w:tcPr>
          <w:p w14:paraId="29223D81" w14:textId="77777777" w:rsidR="009206E6" w:rsidRPr="00C937BB" w:rsidRDefault="000B35BE" w:rsidP="0090625D">
            <w:pPr>
              <w:ind w:right="69"/>
              <w:jc w:val="right"/>
              <w:rPr>
                <w:noProof/>
                <w:sz w:val="26"/>
                <w:szCs w:val="26"/>
                <w:lang w:val="lv-LV"/>
              </w:rPr>
            </w:pPr>
            <w:r w:rsidRPr="00C937BB">
              <w:rPr>
                <w:noProof/>
                <w:sz w:val="26"/>
                <w:szCs w:val="26"/>
                <w:lang w:val="lv-LV"/>
              </w:rPr>
              <w:t>Nr. RD-26-996-lē</w:t>
            </w:r>
          </w:p>
        </w:tc>
      </w:tr>
      <w:tr w:rsidR="00331B37" w14:paraId="61F6DAED" w14:textId="77777777" w:rsidTr="0090625D">
        <w:tc>
          <w:tcPr>
            <w:tcW w:w="4327" w:type="dxa"/>
            <w:tcBorders>
              <w:top w:val="nil"/>
              <w:left w:val="nil"/>
              <w:bottom w:val="nil"/>
              <w:right w:val="nil"/>
            </w:tcBorders>
          </w:tcPr>
          <w:p w14:paraId="4DC35DAC" w14:textId="77777777" w:rsidR="009206E6" w:rsidRPr="00C937BB" w:rsidRDefault="009206E6" w:rsidP="001A51A6">
            <w:pPr>
              <w:rPr>
                <w:noProof/>
                <w:sz w:val="26"/>
                <w:szCs w:val="26"/>
                <w:lang w:val="lv-LV"/>
              </w:rPr>
            </w:pPr>
          </w:p>
        </w:tc>
        <w:tc>
          <w:tcPr>
            <w:tcW w:w="5387" w:type="dxa"/>
            <w:tcBorders>
              <w:top w:val="nil"/>
              <w:left w:val="nil"/>
              <w:bottom w:val="nil"/>
              <w:right w:val="nil"/>
            </w:tcBorders>
          </w:tcPr>
          <w:p w14:paraId="5AED7037" w14:textId="6FE98B40" w:rsidR="009206E6" w:rsidRPr="00C937BB" w:rsidRDefault="000B35BE" w:rsidP="0090625D">
            <w:pPr>
              <w:ind w:right="69"/>
              <w:jc w:val="right"/>
              <w:rPr>
                <w:noProof/>
                <w:sz w:val="26"/>
                <w:szCs w:val="26"/>
                <w:lang w:val="lv-LV"/>
              </w:rPr>
            </w:pPr>
            <w:r w:rsidRPr="00C937BB">
              <w:rPr>
                <w:noProof/>
                <w:sz w:val="26"/>
                <w:szCs w:val="26"/>
                <w:lang w:val="lv-LV"/>
              </w:rPr>
              <w:t>(prot. Nr.</w:t>
            </w:r>
            <w:r w:rsidR="00810459" w:rsidRPr="00C937BB">
              <w:rPr>
                <w:noProof/>
                <w:sz w:val="26"/>
                <w:szCs w:val="26"/>
                <w:lang w:val="lv-LV"/>
              </w:rPr>
              <w:t xml:space="preserve"> </w:t>
            </w:r>
            <w:r w:rsidRPr="00C937BB">
              <w:rPr>
                <w:noProof/>
                <w:sz w:val="26"/>
                <w:szCs w:val="26"/>
                <w:lang w:val="lv-LV"/>
              </w:rPr>
              <w:t xml:space="preserve">28, </w:t>
            </w:r>
            <w:r>
              <w:rPr>
                <w:noProof/>
                <w:sz w:val="26"/>
                <w:szCs w:val="26"/>
                <w:lang w:val="lv-LV"/>
              </w:rPr>
              <w:t>101. </w:t>
            </w:r>
            <w:r w:rsidRPr="00C937BB">
              <w:rPr>
                <w:noProof/>
                <w:sz w:val="26"/>
                <w:szCs w:val="26"/>
                <w:lang w:val="lv-LV"/>
              </w:rPr>
              <w:t>§)</w:t>
            </w:r>
          </w:p>
        </w:tc>
      </w:tr>
    </w:tbl>
    <w:p w14:paraId="563993FB" w14:textId="77777777" w:rsidR="001A51A6" w:rsidRPr="00C937BB" w:rsidRDefault="001A51A6" w:rsidP="00CF0A23">
      <w:pPr>
        <w:jc w:val="center"/>
        <w:rPr>
          <w:bCs/>
          <w:noProof/>
          <w:sz w:val="26"/>
          <w:szCs w:val="26"/>
          <w:lang w:val="lv-LV" w:eastAsia="lv-LV"/>
        </w:rPr>
      </w:pPr>
    </w:p>
    <w:p w14:paraId="7C16FCE5" w14:textId="77777777" w:rsidR="00F503C7" w:rsidRPr="00C937BB" w:rsidRDefault="00F503C7" w:rsidP="00CF0A23">
      <w:pPr>
        <w:jc w:val="center"/>
        <w:rPr>
          <w:bCs/>
          <w:noProof/>
          <w:sz w:val="26"/>
          <w:szCs w:val="26"/>
          <w:lang w:val="lv-LV" w:eastAsia="lv-LV"/>
        </w:rPr>
      </w:pPr>
    </w:p>
    <w:p w14:paraId="79EEF4DF" w14:textId="46A2D28D" w:rsidR="001A51A6" w:rsidRPr="00C937BB" w:rsidRDefault="000B35BE" w:rsidP="000E29F7">
      <w:pPr>
        <w:tabs>
          <w:tab w:val="center" w:pos="4819"/>
          <w:tab w:val="left" w:pos="7170"/>
        </w:tabs>
        <w:jc w:val="center"/>
        <w:rPr>
          <w:b/>
          <w:noProof/>
          <w:sz w:val="26"/>
          <w:szCs w:val="26"/>
          <w:lang w:val="lv-LV" w:eastAsia="lv-LV"/>
        </w:rPr>
      </w:pPr>
      <w:r w:rsidRPr="00C937BB">
        <w:rPr>
          <w:b/>
          <w:noProof/>
          <w:sz w:val="26"/>
          <w:szCs w:val="26"/>
          <w:lang w:val="lv-LV" w:eastAsia="lv-LV"/>
        </w:rPr>
        <w:t>Par Rīgas valstspilsētas pašvaldības zemes vienības (zemes starpgabala) Nautrēnu ielā, Rīgā (kadastra Nr.</w:t>
      </w:r>
      <w:r w:rsidR="005C751F" w:rsidRPr="00C937BB">
        <w:rPr>
          <w:b/>
          <w:noProof/>
          <w:sz w:val="26"/>
          <w:szCs w:val="26"/>
          <w:lang w:val="lv-LV" w:eastAsia="lv-LV"/>
        </w:rPr>
        <w:t> </w:t>
      </w:r>
      <w:r w:rsidRPr="00C937BB">
        <w:rPr>
          <w:b/>
          <w:noProof/>
          <w:sz w:val="26"/>
          <w:szCs w:val="26"/>
          <w:lang w:val="lv-LV" w:eastAsia="lv-LV"/>
        </w:rPr>
        <w:t>01001230550; kadastra apzīmējums 01001230549), atsavināšanu</w:t>
      </w:r>
    </w:p>
    <w:p w14:paraId="465494E4" w14:textId="77777777" w:rsidR="00F503C7" w:rsidRPr="00C937BB" w:rsidRDefault="00F503C7" w:rsidP="00CF0A23">
      <w:pPr>
        <w:tabs>
          <w:tab w:val="center" w:pos="4819"/>
          <w:tab w:val="left" w:pos="7170"/>
        </w:tabs>
        <w:rPr>
          <w:b/>
          <w:noProof/>
          <w:sz w:val="26"/>
          <w:szCs w:val="26"/>
          <w:lang w:val="lv-LV" w:eastAsia="lv-LV"/>
        </w:rPr>
      </w:pPr>
    </w:p>
    <w:p w14:paraId="5F351668" w14:textId="77777777" w:rsidR="0050521A" w:rsidRPr="00E07C47" w:rsidRDefault="0050521A" w:rsidP="00CF0A23">
      <w:pPr>
        <w:ind w:firstLine="720"/>
        <w:jc w:val="both"/>
        <w:rPr>
          <w:noProof/>
          <w:sz w:val="26"/>
          <w:szCs w:val="26"/>
          <w:lang w:val="lv-LV"/>
        </w:rPr>
      </w:pPr>
    </w:p>
    <w:p w14:paraId="7D1758A1" w14:textId="5D295C7B" w:rsidR="00D54D3F" w:rsidRPr="00E07C47" w:rsidRDefault="000B35BE" w:rsidP="00D54D3F">
      <w:pPr>
        <w:ind w:firstLine="720"/>
        <w:jc w:val="both"/>
        <w:rPr>
          <w:noProof/>
          <w:sz w:val="26"/>
          <w:szCs w:val="26"/>
          <w:lang w:val="lv-LV"/>
        </w:rPr>
      </w:pPr>
      <w:r w:rsidRPr="00E07C47">
        <w:rPr>
          <w:noProof/>
          <w:sz w:val="26"/>
          <w:szCs w:val="26"/>
          <w:lang w:val="lv-LV"/>
        </w:rPr>
        <w:t xml:space="preserve">Adresāts: </w:t>
      </w:r>
      <w:r>
        <w:rPr>
          <w:b/>
          <w:bCs/>
          <w:noProof/>
          <w:sz w:val="26"/>
          <w:szCs w:val="26"/>
          <w:lang w:val="lv-LV"/>
        </w:rPr>
        <w:t>[..]</w:t>
      </w:r>
      <w:r w:rsidRPr="00E07C47">
        <w:rPr>
          <w:noProof/>
          <w:sz w:val="26"/>
          <w:szCs w:val="26"/>
          <w:lang w:val="lv-LV"/>
        </w:rPr>
        <w:t xml:space="preserve">, kurš ir zemes vienības </w:t>
      </w:r>
      <w:r>
        <w:rPr>
          <w:b/>
          <w:bCs/>
          <w:noProof/>
          <w:sz w:val="26"/>
          <w:szCs w:val="26"/>
          <w:lang w:val="lv-LV"/>
        </w:rPr>
        <w:t>[..]</w:t>
      </w:r>
      <w:r w:rsidRPr="00E07C47">
        <w:rPr>
          <w:noProof/>
          <w:sz w:val="26"/>
          <w:szCs w:val="26"/>
          <w:lang w:val="lv-LV"/>
        </w:rPr>
        <w:t xml:space="preserve">, Rīgā </w:t>
      </w:r>
      <w:r w:rsidRPr="00E07C47">
        <w:rPr>
          <w:noProof/>
          <w:sz w:val="26"/>
          <w:szCs w:val="26"/>
          <w:lang w:val="lv-LV"/>
        </w:rPr>
        <w:t xml:space="preserve">(kadastra apzīmējums </w:t>
      </w:r>
      <w:r>
        <w:rPr>
          <w:b/>
          <w:bCs/>
          <w:noProof/>
          <w:sz w:val="26"/>
          <w:szCs w:val="26"/>
          <w:lang w:val="lv-LV"/>
        </w:rPr>
        <w:t>[..]</w:t>
      </w:r>
      <w:r w:rsidRPr="00E07C47">
        <w:rPr>
          <w:noProof/>
          <w:sz w:val="26"/>
          <w:szCs w:val="26"/>
          <w:lang w:val="lv-LV"/>
        </w:rPr>
        <w:t>), īpašnieks (turpmāk arī – Ierosinātājs).</w:t>
      </w:r>
    </w:p>
    <w:p w14:paraId="03B01D57" w14:textId="77777777" w:rsidR="00D54D3F" w:rsidRPr="00E07C47" w:rsidRDefault="00D54D3F" w:rsidP="00D54D3F">
      <w:pPr>
        <w:ind w:firstLine="720"/>
        <w:jc w:val="both"/>
        <w:rPr>
          <w:noProof/>
          <w:sz w:val="26"/>
          <w:szCs w:val="26"/>
          <w:lang w:val="lv-LV"/>
        </w:rPr>
      </w:pPr>
    </w:p>
    <w:p w14:paraId="16624808" w14:textId="77777777" w:rsidR="00D54D3F" w:rsidRPr="00E07C47" w:rsidRDefault="000B35BE" w:rsidP="00D54D3F">
      <w:pPr>
        <w:ind w:firstLine="720"/>
        <w:jc w:val="both"/>
        <w:rPr>
          <w:noProof/>
          <w:sz w:val="26"/>
          <w:szCs w:val="26"/>
          <w:lang w:val="lv-LV"/>
        </w:rPr>
      </w:pPr>
      <w:r w:rsidRPr="00E07C47">
        <w:rPr>
          <w:noProof/>
          <w:sz w:val="26"/>
          <w:szCs w:val="26"/>
          <w:lang w:val="lv-LV"/>
        </w:rPr>
        <w:t>Izskatījusi Ierosinātāja 23.01.2026. atsavināšanas ierosinājumu, Rīgas dome konstatēja:</w:t>
      </w:r>
    </w:p>
    <w:p w14:paraId="537221F0" w14:textId="70C8D7BB" w:rsidR="00D54D3F" w:rsidRPr="00E07C47" w:rsidRDefault="000B35BE" w:rsidP="00D54D3F">
      <w:pPr>
        <w:ind w:firstLine="720"/>
        <w:jc w:val="both"/>
        <w:rPr>
          <w:noProof/>
          <w:sz w:val="26"/>
          <w:szCs w:val="26"/>
          <w:lang w:val="lv-LV"/>
        </w:rPr>
      </w:pPr>
      <w:r w:rsidRPr="00E07C47">
        <w:rPr>
          <w:noProof/>
          <w:sz w:val="26"/>
          <w:szCs w:val="26"/>
          <w:lang w:val="lv-LV"/>
        </w:rPr>
        <w:t>1) pamatojoties uz Publiskas personas mantas atsavināšanas likuma 4. panta ceturtās daļas 1.</w:t>
      </w:r>
      <w:r w:rsidRPr="00E07C47">
        <w:rPr>
          <w:noProof/>
          <w:sz w:val="26"/>
          <w:szCs w:val="26"/>
          <w:lang w:val="lv-LV"/>
        </w:rPr>
        <w:t xml:space="preserve"> punktu, zemes vienības </w:t>
      </w:r>
      <w:r>
        <w:rPr>
          <w:b/>
          <w:bCs/>
          <w:noProof/>
          <w:sz w:val="26"/>
          <w:szCs w:val="26"/>
          <w:lang w:val="lv-LV"/>
        </w:rPr>
        <w:t>[..]</w:t>
      </w:r>
      <w:r w:rsidRPr="00E07C47">
        <w:rPr>
          <w:noProof/>
          <w:sz w:val="26"/>
          <w:szCs w:val="26"/>
          <w:lang w:val="lv-LV"/>
        </w:rPr>
        <w:t xml:space="preserve">, Rīgā (kadastra apzīmējums </w:t>
      </w:r>
      <w:r>
        <w:rPr>
          <w:b/>
          <w:bCs/>
          <w:noProof/>
          <w:sz w:val="26"/>
          <w:szCs w:val="26"/>
          <w:lang w:val="lv-LV"/>
        </w:rPr>
        <w:t>[..]</w:t>
      </w:r>
      <w:r w:rsidRPr="00E07C47">
        <w:rPr>
          <w:noProof/>
          <w:sz w:val="26"/>
          <w:szCs w:val="26"/>
          <w:lang w:val="lv-LV"/>
        </w:rPr>
        <w:t xml:space="preserve">), īpašnieks ierosina atsavināt savai zemes vienībai piegulošo </w:t>
      </w:r>
      <w:bookmarkStart w:id="0" w:name="_Hlk63261330"/>
      <w:r w:rsidRPr="00E07C47">
        <w:rPr>
          <w:noProof/>
          <w:sz w:val="26"/>
          <w:szCs w:val="26"/>
          <w:lang w:val="lv-LV"/>
        </w:rPr>
        <w:t xml:space="preserve">zemes vienību </w:t>
      </w:r>
      <w:bookmarkEnd w:id="0"/>
      <w:r w:rsidRPr="00E07C47">
        <w:rPr>
          <w:noProof/>
          <w:sz w:val="26"/>
          <w:szCs w:val="26"/>
          <w:lang w:val="lv-LV" w:eastAsia="lv-LV"/>
        </w:rPr>
        <w:t>Nautrēnu ielā, Rīgā (kadastra Nr. 01001230550; kadastra apzīmējums 01001230549)</w:t>
      </w:r>
      <w:r w:rsidR="00EA1E73">
        <w:rPr>
          <w:noProof/>
          <w:sz w:val="26"/>
          <w:szCs w:val="26"/>
          <w:lang w:val="lv-LV" w:eastAsia="lv-LV"/>
        </w:rPr>
        <w:t>,</w:t>
      </w:r>
      <w:r w:rsidRPr="00E07C47">
        <w:rPr>
          <w:noProof/>
          <w:sz w:val="26"/>
          <w:szCs w:val="26"/>
          <w:lang w:val="lv-LV" w:eastAsia="lv-LV"/>
        </w:rPr>
        <w:t xml:space="preserve"> </w:t>
      </w:r>
      <w:r w:rsidRPr="00E07C47">
        <w:rPr>
          <w:noProof/>
          <w:sz w:val="26"/>
          <w:szCs w:val="26"/>
          <w:lang w:val="lv-LV"/>
        </w:rPr>
        <w:t>kā zemes starpgabal</w:t>
      </w:r>
      <w:r w:rsidRPr="00E07C47">
        <w:rPr>
          <w:noProof/>
          <w:sz w:val="26"/>
          <w:szCs w:val="26"/>
          <w:lang w:val="lv-LV"/>
        </w:rPr>
        <w:t>u;</w:t>
      </w:r>
    </w:p>
    <w:p w14:paraId="5C8CD585" w14:textId="0AF5B0CE" w:rsidR="00D54D3F" w:rsidRPr="00E07C47" w:rsidRDefault="000B35BE" w:rsidP="00D54D3F">
      <w:pPr>
        <w:ind w:firstLine="720"/>
        <w:jc w:val="both"/>
        <w:rPr>
          <w:noProof/>
          <w:sz w:val="26"/>
          <w:szCs w:val="26"/>
          <w:lang w:val="lv-LV"/>
        </w:rPr>
      </w:pPr>
      <w:r w:rsidRPr="00E07C47">
        <w:rPr>
          <w:noProof/>
          <w:sz w:val="26"/>
          <w:szCs w:val="26"/>
          <w:lang w:val="lv-LV"/>
        </w:rPr>
        <w:t xml:space="preserve">2) atbilstoši Publiskas personas mantas atsavināšanas likuma 1. panta 11. punkta “a” apakšpunktam zemes vienība </w:t>
      </w:r>
      <w:bookmarkStart w:id="1" w:name="_Hlk129790744"/>
      <w:r w:rsidRPr="00E07C47">
        <w:rPr>
          <w:noProof/>
          <w:sz w:val="26"/>
          <w:szCs w:val="26"/>
          <w:lang w:val="lv-LV" w:eastAsia="lv-LV"/>
        </w:rPr>
        <w:t>Nautrēnu ielā, Rīgā (kadastra Nr. 01001230550; kadastra apzīmējums 01001230549),</w:t>
      </w:r>
      <w:r w:rsidRPr="00E07C47">
        <w:rPr>
          <w:bCs/>
          <w:noProof/>
          <w:sz w:val="26"/>
          <w:szCs w:val="26"/>
          <w:lang w:val="lv-LV" w:eastAsia="lv-LV"/>
        </w:rPr>
        <w:t xml:space="preserve"> 2</w:t>
      </w:r>
      <w:r w:rsidRPr="00E07C47">
        <w:rPr>
          <w:noProof/>
          <w:sz w:val="26"/>
          <w:szCs w:val="26"/>
          <w:lang w:val="lv-LV" w:eastAsia="lv-LV"/>
        </w:rPr>
        <w:t>3 m</w:t>
      </w:r>
      <w:r w:rsidRPr="00E07C47">
        <w:rPr>
          <w:noProof/>
          <w:sz w:val="26"/>
          <w:szCs w:val="26"/>
          <w:vertAlign w:val="superscript"/>
          <w:lang w:val="lv-LV" w:eastAsia="lv-LV"/>
        </w:rPr>
        <w:t>2</w:t>
      </w:r>
      <w:r w:rsidRPr="00E07C47">
        <w:rPr>
          <w:noProof/>
          <w:sz w:val="26"/>
          <w:szCs w:val="26"/>
          <w:lang w:val="lv-LV" w:eastAsia="lv-LV"/>
        </w:rPr>
        <w:t xml:space="preserve"> platībā</w:t>
      </w:r>
      <w:r w:rsidRPr="00E07C47">
        <w:rPr>
          <w:noProof/>
          <w:sz w:val="26"/>
          <w:szCs w:val="26"/>
          <w:lang w:val="lv-LV"/>
        </w:rPr>
        <w:t xml:space="preserve"> </w:t>
      </w:r>
      <w:bookmarkEnd w:id="1"/>
      <w:r w:rsidRPr="00E07C47">
        <w:rPr>
          <w:noProof/>
          <w:sz w:val="26"/>
          <w:szCs w:val="26"/>
          <w:lang w:val="lv-LV"/>
        </w:rPr>
        <w:t>ir zemes starpgabals (turpmāk arī – Zemes star</w:t>
      </w:r>
      <w:r w:rsidRPr="00E07C47">
        <w:rPr>
          <w:noProof/>
          <w:sz w:val="26"/>
          <w:szCs w:val="26"/>
          <w:lang w:val="lv-LV"/>
        </w:rPr>
        <w:t xml:space="preserve">pgabals), jo tās platība un konfigurācija neatbilst Rīgas domes 15.12.2021. saistošajos noteikumos Nr. 103 “Rīgas teritorijas izmantošanas un apbūves saistošie noteikumi” (turpmāk – Saistošie noteikumi) noteiktajām prasībām par patstāvīgu apbūvējamu zemes </w:t>
      </w:r>
      <w:r w:rsidRPr="00E07C47">
        <w:rPr>
          <w:noProof/>
          <w:sz w:val="26"/>
          <w:szCs w:val="26"/>
          <w:lang w:val="lv-LV"/>
        </w:rPr>
        <w:t>vienību;</w:t>
      </w:r>
    </w:p>
    <w:p w14:paraId="21E82749" w14:textId="77777777" w:rsidR="00D54D3F" w:rsidRPr="00E07C47" w:rsidRDefault="000B35BE" w:rsidP="00D54D3F">
      <w:pPr>
        <w:ind w:firstLine="720"/>
        <w:jc w:val="both"/>
        <w:rPr>
          <w:noProof/>
          <w:sz w:val="26"/>
          <w:szCs w:val="26"/>
          <w:lang w:val="lv-LV"/>
        </w:rPr>
      </w:pPr>
      <w:r w:rsidRPr="00E07C47">
        <w:rPr>
          <w:noProof/>
          <w:sz w:val="26"/>
          <w:szCs w:val="26"/>
          <w:lang w:val="lv-LV"/>
        </w:rPr>
        <w:t>3) Zemes starpgabals 10.06.2026. ierakstīts Rīgas pilsētas zemesgrāmatas nodalījumā Nr. 100000956770, un īpašuma tiesības uz to nostiprinātas Rīgas valstspilsētas pašvaldībai;</w:t>
      </w:r>
    </w:p>
    <w:p w14:paraId="6237D86F" w14:textId="77777777" w:rsidR="00D54D3F" w:rsidRPr="00E07C47" w:rsidRDefault="000B35BE" w:rsidP="00D54D3F">
      <w:pPr>
        <w:ind w:firstLine="720"/>
        <w:jc w:val="both"/>
        <w:rPr>
          <w:rFonts w:eastAsia="Calibri"/>
          <w:noProof/>
          <w:sz w:val="26"/>
          <w:szCs w:val="26"/>
          <w:lang w:val="lv-LV"/>
        </w:rPr>
      </w:pPr>
      <w:r w:rsidRPr="00E07C47">
        <w:rPr>
          <w:noProof/>
          <w:sz w:val="26"/>
          <w:szCs w:val="26"/>
          <w:lang w:val="lv-LV"/>
        </w:rPr>
        <w:t>4) </w:t>
      </w:r>
      <w:r w:rsidRPr="00E07C47">
        <w:rPr>
          <w:rFonts w:eastAsia="Calibri"/>
          <w:noProof/>
          <w:sz w:val="26"/>
          <w:szCs w:val="26"/>
          <w:lang w:val="lv-LV"/>
        </w:rPr>
        <w:t>atbilstoši</w:t>
      </w:r>
      <w:r w:rsidRPr="00E07C47">
        <w:rPr>
          <w:noProof/>
          <w:sz w:val="26"/>
          <w:szCs w:val="26"/>
          <w:lang w:val="lv-LV"/>
        </w:rPr>
        <w:t xml:space="preserve"> Saistošajiem noteikumiem </w:t>
      </w:r>
      <w:r w:rsidRPr="00E07C47">
        <w:rPr>
          <w:rFonts w:eastAsia="Calibri"/>
          <w:noProof/>
          <w:sz w:val="26"/>
          <w:szCs w:val="26"/>
          <w:lang w:val="lv-LV"/>
        </w:rPr>
        <w:t>Zemes starpgabals atrodas mazstā</w:t>
      </w:r>
      <w:r w:rsidRPr="00E07C47">
        <w:rPr>
          <w:rFonts w:eastAsia="Calibri"/>
          <w:noProof/>
          <w:sz w:val="26"/>
          <w:szCs w:val="26"/>
          <w:lang w:val="lv-LV"/>
        </w:rPr>
        <w:t xml:space="preserve">vu dzīvojamās </w:t>
      </w:r>
      <w:r w:rsidRPr="00E07C47">
        <w:rPr>
          <w:noProof/>
          <w:sz w:val="26"/>
          <w:szCs w:val="26"/>
          <w:lang w:val="lv-LV"/>
        </w:rPr>
        <w:t xml:space="preserve">apbūves teritorijā (DzM1) un </w:t>
      </w:r>
      <w:r w:rsidRPr="00E07C47">
        <w:rPr>
          <w:rFonts w:eastAsia="Calibri"/>
          <w:noProof/>
          <w:sz w:val="26"/>
          <w:szCs w:val="26"/>
          <w:lang w:val="lv-LV"/>
        </w:rPr>
        <w:t>izmantojams atbilstoši ar Saistošajiem noteikumiem apstiprināto Rīgas teritorijas plānojuma teritorijas izmantošanas un apbūves noteikumu 2.1. un 4.2.1. apakšnodaļas prasībām;</w:t>
      </w:r>
    </w:p>
    <w:p w14:paraId="13770E04" w14:textId="415B929F" w:rsidR="00D54D3F" w:rsidRPr="00E07C47" w:rsidRDefault="000B35BE" w:rsidP="00D54D3F">
      <w:pPr>
        <w:ind w:firstLine="720"/>
        <w:jc w:val="both"/>
        <w:rPr>
          <w:rFonts w:eastAsia="Calibri"/>
          <w:noProof/>
          <w:sz w:val="26"/>
          <w:szCs w:val="26"/>
          <w:lang w:val="lv-LV"/>
        </w:rPr>
      </w:pPr>
      <w:r w:rsidRPr="00E07C47">
        <w:rPr>
          <w:rFonts w:eastAsia="Calibri"/>
          <w:noProof/>
          <w:sz w:val="26"/>
          <w:szCs w:val="26"/>
          <w:lang w:val="lv-LV"/>
        </w:rPr>
        <w:t>5) atbilstoši ar Saistošajiem noteiku</w:t>
      </w:r>
      <w:r w:rsidRPr="00E07C47">
        <w:rPr>
          <w:rFonts w:eastAsia="Calibri"/>
          <w:noProof/>
          <w:sz w:val="26"/>
          <w:szCs w:val="26"/>
          <w:lang w:val="lv-LV"/>
        </w:rPr>
        <w:t>miem apstiprināto Rīgas teritorijas plānojuma teritorijas izmantošanas un apbūves noteikumu 19. pielikum</w:t>
      </w:r>
      <w:r w:rsidR="001437B8" w:rsidRPr="00E07C47">
        <w:rPr>
          <w:rFonts w:eastAsia="Calibri"/>
          <w:noProof/>
          <w:sz w:val="26"/>
          <w:szCs w:val="26"/>
          <w:lang w:val="lv-LV"/>
        </w:rPr>
        <w:t>am</w:t>
      </w:r>
      <w:r w:rsidRPr="00E07C47">
        <w:rPr>
          <w:rFonts w:eastAsia="Calibri"/>
          <w:noProof/>
          <w:sz w:val="26"/>
          <w:szCs w:val="26"/>
          <w:lang w:val="lv-LV"/>
        </w:rPr>
        <w:t xml:space="preserve"> “Kultūras pieminekļi un to aizsargjoslas (aizsardzības zonas)” Zemes starpgabals atrodas reģiona nozīmes arhitektūras pieminekļa “Dzīvojamā ēka, taga</w:t>
      </w:r>
      <w:r w:rsidRPr="00E07C47">
        <w:rPr>
          <w:rFonts w:eastAsia="Calibri"/>
          <w:noProof/>
          <w:sz w:val="26"/>
          <w:szCs w:val="26"/>
          <w:lang w:val="lv-LV"/>
        </w:rPr>
        <w:t>d sabiedriskā ēka” (</w:t>
      </w:r>
      <w:r w:rsidR="001D1108" w:rsidRPr="00E07C47">
        <w:rPr>
          <w:rFonts w:eastAsia="Calibri"/>
          <w:noProof/>
          <w:sz w:val="26"/>
          <w:szCs w:val="26"/>
          <w:lang w:val="lv-LV"/>
        </w:rPr>
        <w:t xml:space="preserve">valsts aizsardzības Nr. 6655; </w:t>
      </w:r>
      <w:r w:rsidR="00DE3CA1" w:rsidRPr="00E07C47">
        <w:rPr>
          <w:rFonts w:eastAsia="Calibri"/>
          <w:noProof/>
          <w:sz w:val="26"/>
          <w:szCs w:val="26"/>
          <w:lang w:val="lv-LV"/>
        </w:rPr>
        <w:t>Nautrēnu iel</w:t>
      </w:r>
      <w:r w:rsidR="001D1108" w:rsidRPr="00E07C47">
        <w:rPr>
          <w:rFonts w:eastAsia="Calibri"/>
          <w:noProof/>
          <w:sz w:val="26"/>
          <w:szCs w:val="26"/>
          <w:lang w:val="lv-LV"/>
        </w:rPr>
        <w:t>ā</w:t>
      </w:r>
      <w:r w:rsidR="00DE3CA1" w:rsidRPr="00E07C47">
        <w:rPr>
          <w:rFonts w:eastAsia="Calibri"/>
          <w:noProof/>
          <w:sz w:val="26"/>
          <w:szCs w:val="26"/>
          <w:lang w:val="lv-LV"/>
        </w:rPr>
        <w:t xml:space="preserve"> 18, Rīg</w:t>
      </w:r>
      <w:r w:rsidR="005B68AF" w:rsidRPr="00E07C47">
        <w:rPr>
          <w:rFonts w:eastAsia="Calibri"/>
          <w:noProof/>
          <w:sz w:val="26"/>
          <w:szCs w:val="26"/>
          <w:lang w:val="lv-LV"/>
        </w:rPr>
        <w:t>ā</w:t>
      </w:r>
      <w:r w:rsidR="00DE3CA1" w:rsidRPr="00E07C47">
        <w:rPr>
          <w:rFonts w:eastAsia="Calibri"/>
          <w:noProof/>
          <w:sz w:val="26"/>
          <w:szCs w:val="26"/>
          <w:lang w:val="lv-LV"/>
        </w:rPr>
        <w:t xml:space="preserve"> (kadastra apzīmējums 01001232066001)</w:t>
      </w:r>
      <w:r w:rsidR="001D1108" w:rsidRPr="00E07C47">
        <w:rPr>
          <w:rFonts w:eastAsia="Calibri"/>
          <w:noProof/>
          <w:sz w:val="26"/>
          <w:szCs w:val="26"/>
          <w:lang w:val="lv-LV"/>
        </w:rPr>
        <w:t>)</w:t>
      </w:r>
      <w:r w:rsidRPr="00E07C47">
        <w:rPr>
          <w:rFonts w:eastAsia="Calibri"/>
          <w:noProof/>
          <w:sz w:val="26"/>
          <w:szCs w:val="26"/>
          <w:lang w:val="lv-LV"/>
        </w:rPr>
        <w:t xml:space="preserve"> aizsardzības zonā, kur papildus jāievēro Saistošo noteikumu 2.11. </w:t>
      </w:r>
      <w:r w:rsidR="005C751F" w:rsidRPr="00E07C47">
        <w:rPr>
          <w:rFonts w:eastAsia="Calibri"/>
          <w:noProof/>
          <w:sz w:val="26"/>
          <w:szCs w:val="26"/>
          <w:lang w:val="lv-LV"/>
        </w:rPr>
        <w:t>apakš</w:t>
      </w:r>
      <w:r w:rsidRPr="00E07C47">
        <w:rPr>
          <w:rFonts w:eastAsia="Calibri"/>
          <w:noProof/>
          <w:sz w:val="26"/>
          <w:szCs w:val="26"/>
          <w:lang w:val="lv-LV"/>
        </w:rPr>
        <w:t xml:space="preserve">nodaļas prasības; atbilstoši likuma “Par kultūras </w:t>
      </w:r>
      <w:r w:rsidRPr="00E07C47">
        <w:rPr>
          <w:rFonts w:eastAsia="Calibri"/>
          <w:noProof/>
          <w:sz w:val="26"/>
          <w:szCs w:val="26"/>
          <w:lang w:val="lv-LV"/>
        </w:rPr>
        <w:lastRenderedPageBreak/>
        <w:t xml:space="preserve">pieminekļu </w:t>
      </w:r>
      <w:r w:rsidRPr="00E07C47">
        <w:rPr>
          <w:rFonts w:eastAsia="Calibri"/>
          <w:noProof/>
          <w:sz w:val="26"/>
          <w:szCs w:val="26"/>
          <w:lang w:val="lv-LV"/>
        </w:rPr>
        <w:t>aizsardzību” 23. panta nosacījumiem darbības, kas ietekmē kultū</w:t>
      </w:r>
      <w:r w:rsidR="005C751F" w:rsidRPr="00E07C47">
        <w:rPr>
          <w:rFonts w:eastAsia="Calibri"/>
          <w:noProof/>
          <w:sz w:val="26"/>
          <w:szCs w:val="26"/>
          <w:lang w:val="lv-LV"/>
        </w:rPr>
        <w:t>r</w:t>
      </w:r>
      <w:r w:rsidRPr="00E07C47">
        <w:rPr>
          <w:rFonts w:eastAsia="Calibri"/>
          <w:noProof/>
          <w:sz w:val="26"/>
          <w:szCs w:val="26"/>
          <w:lang w:val="lv-LV"/>
        </w:rPr>
        <w:t>vēsturisko vidi, drīkst veikt tikai ar Nacionālā kultūras mantojuma pārvaldes atļauju;</w:t>
      </w:r>
    </w:p>
    <w:p w14:paraId="59617450" w14:textId="7E512273" w:rsidR="00D54D3F" w:rsidRPr="00E07C47" w:rsidRDefault="000B35BE" w:rsidP="00D54D3F">
      <w:pPr>
        <w:ind w:firstLine="720"/>
        <w:jc w:val="both"/>
        <w:rPr>
          <w:noProof/>
          <w:sz w:val="26"/>
          <w:szCs w:val="26"/>
          <w:lang w:val="lv-LV"/>
        </w:rPr>
      </w:pPr>
      <w:r w:rsidRPr="00E07C47">
        <w:rPr>
          <w:rFonts w:eastAsia="Calibri"/>
          <w:noProof/>
          <w:sz w:val="26"/>
          <w:szCs w:val="26"/>
          <w:lang w:val="lv-LV"/>
        </w:rPr>
        <w:t>6)</w:t>
      </w:r>
      <w:r w:rsidRPr="00E07C47">
        <w:rPr>
          <w:noProof/>
          <w:sz w:val="26"/>
          <w:szCs w:val="26"/>
          <w:lang w:val="lv-LV"/>
        </w:rPr>
        <w:t xml:space="preserve"> Zemes starpgabals piegul vienai zemesgrāmatā ierakstītai </w:t>
      </w:r>
      <w:r w:rsidR="001303E4" w:rsidRPr="00E07C47">
        <w:rPr>
          <w:noProof/>
          <w:sz w:val="26"/>
          <w:szCs w:val="26"/>
          <w:lang w:val="lv-LV"/>
        </w:rPr>
        <w:t xml:space="preserve">privātpersonai (Ierosinātājam) </w:t>
      </w:r>
      <w:r w:rsidRPr="00E07C47">
        <w:rPr>
          <w:noProof/>
          <w:sz w:val="26"/>
          <w:szCs w:val="26"/>
          <w:lang w:val="lv-LV"/>
        </w:rPr>
        <w:t>piederošai zem</w:t>
      </w:r>
      <w:r w:rsidRPr="00E07C47">
        <w:rPr>
          <w:noProof/>
          <w:sz w:val="26"/>
          <w:szCs w:val="26"/>
          <w:lang w:val="lv-LV"/>
        </w:rPr>
        <w:t>es vienībai</w:t>
      </w:r>
      <w:bookmarkStart w:id="2" w:name="_Hlk163814530"/>
      <w:r w:rsidR="001303E4" w:rsidRPr="00E07C47">
        <w:rPr>
          <w:noProof/>
          <w:sz w:val="26"/>
          <w:szCs w:val="26"/>
          <w:lang w:val="lv-LV"/>
        </w:rPr>
        <w:t xml:space="preserve"> </w:t>
      </w:r>
      <w:r>
        <w:rPr>
          <w:b/>
          <w:bCs/>
          <w:noProof/>
          <w:sz w:val="26"/>
          <w:szCs w:val="26"/>
          <w:lang w:val="lv-LV"/>
        </w:rPr>
        <w:t>[..]</w:t>
      </w:r>
      <w:r w:rsidRPr="00E07C47">
        <w:rPr>
          <w:noProof/>
          <w:sz w:val="26"/>
          <w:szCs w:val="26"/>
          <w:lang w:val="lv-LV"/>
        </w:rPr>
        <w:t xml:space="preserve">, Rīgā (kadastra apzīmējums </w:t>
      </w:r>
      <w:r>
        <w:rPr>
          <w:b/>
          <w:bCs/>
          <w:noProof/>
          <w:sz w:val="26"/>
          <w:szCs w:val="26"/>
          <w:lang w:val="lv-LV"/>
        </w:rPr>
        <w:t>[..]</w:t>
      </w:r>
      <w:r w:rsidRPr="00E07C47">
        <w:rPr>
          <w:noProof/>
          <w:sz w:val="26"/>
          <w:szCs w:val="26"/>
          <w:lang w:val="lv-LV"/>
        </w:rPr>
        <w:t>)</w:t>
      </w:r>
      <w:bookmarkEnd w:id="2"/>
      <w:r w:rsidRPr="00E07C47">
        <w:rPr>
          <w:noProof/>
          <w:sz w:val="26"/>
          <w:szCs w:val="26"/>
          <w:lang w:val="lv-LV"/>
        </w:rPr>
        <w:t>;</w:t>
      </w:r>
    </w:p>
    <w:p w14:paraId="0AB7F822" w14:textId="0B1ADF81" w:rsidR="00D54D3F" w:rsidRPr="00E07C47" w:rsidRDefault="000B35BE" w:rsidP="00D54D3F">
      <w:pPr>
        <w:ind w:firstLine="720"/>
        <w:jc w:val="both"/>
        <w:rPr>
          <w:noProof/>
          <w:sz w:val="26"/>
          <w:szCs w:val="26"/>
          <w:lang w:val="lv-LV"/>
        </w:rPr>
      </w:pPr>
      <w:r w:rsidRPr="00E07C47">
        <w:rPr>
          <w:noProof/>
          <w:sz w:val="26"/>
          <w:szCs w:val="26"/>
          <w:lang w:val="lv-LV"/>
        </w:rPr>
        <w:t>7) Zemes starpgabals nepieciešams</w:t>
      </w:r>
      <w:r w:rsidR="00E07C47" w:rsidRPr="00E07C47">
        <w:rPr>
          <w:noProof/>
          <w:sz w:val="26"/>
          <w:szCs w:val="26"/>
          <w:lang w:val="lv-LV"/>
        </w:rPr>
        <w:t>, lai</w:t>
      </w:r>
      <w:r w:rsidRPr="00E07C47">
        <w:rPr>
          <w:noProof/>
          <w:sz w:val="26"/>
          <w:szCs w:val="26"/>
          <w:lang w:val="lv-LV"/>
        </w:rPr>
        <w:t xml:space="preserve"> </w:t>
      </w:r>
      <w:r w:rsidR="00E07C47" w:rsidRPr="00E07C47">
        <w:rPr>
          <w:noProof/>
          <w:sz w:val="26"/>
          <w:szCs w:val="26"/>
          <w:lang w:val="lv-LV"/>
        </w:rPr>
        <w:t xml:space="preserve">apsaimniekotu un uzturētu </w:t>
      </w:r>
      <w:r w:rsidRPr="00E07C47">
        <w:rPr>
          <w:noProof/>
          <w:sz w:val="26"/>
          <w:szCs w:val="26"/>
          <w:lang w:val="lv-LV"/>
        </w:rPr>
        <w:t>administratīv</w:t>
      </w:r>
      <w:r w:rsidR="00E07C47" w:rsidRPr="00E07C47">
        <w:rPr>
          <w:noProof/>
          <w:sz w:val="26"/>
          <w:szCs w:val="26"/>
          <w:lang w:val="lv-LV"/>
        </w:rPr>
        <w:t>o</w:t>
      </w:r>
      <w:r w:rsidRPr="00E07C47">
        <w:rPr>
          <w:noProof/>
          <w:sz w:val="26"/>
          <w:szCs w:val="26"/>
          <w:lang w:val="lv-LV"/>
        </w:rPr>
        <w:t xml:space="preserve"> ēk</w:t>
      </w:r>
      <w:r w:rsidR="00E07C47" w:rsidRPr="00E07C47">
        <w:rPr>
          <w:noProof/>
          <w:sz w:val="26"/>
          <w:szCs w:val="26"/>
          <w:lang w:val="lv-LV"/>
        </w:rPr>
        <w:t>u</w:t>
      </w:r>
      <w:r w:rsidRPr="00E07C47">
        <w:rPr>
          <w:noProof/>
          <w:sz w:val="26"/>
          <w:szCs w:val="26"/>
          <w:lang w:val="lv-LV"/>
        </w:rPr>
        <w:t xml:space="preserve"> (kadastra apzīmējums 01001232139</w:t>
      </w:r>
      <w:r w:rsidR="001303E4" w:rsidRPr="00E07C47">
        <w:rPr>
          <w:noProof/>
          <w:sz w:val="26"/>
          <w:szCs w:val="26"/>
          <w:lang w:val="lv-LV"/>
        </w:rPr>
        <w:t>001</w:t>
      </w:r>
      <w:r w:rsidRPr="00E07C47">
        <w:rPr>
          <w:noProof/>
          <w:sz w:val="26"/>
          <w:szCs w:val="26"/>
          <w:lang w:val="lv-LV"/>
        </w:rPr>
        <w:t xml:space="preserve">), kas atrodas </w:t>
      </w:r>
      <w:r w:rsidR="001303E4" w:rsidRPr="00E07C47">
        <w:rPr>
          <w:noProof/>
          <w:sz w:val="26"/>
          <w:szCs w:val="26"/>
          <w:lang w:val="lv-LV"/>
        </w:rPr>
        <w:t xml:space="preserve">uz </w:t>
      </w:r>
      <w:r w:rsidRPr="00E07C47">
        <w:rPr>
          <w:noProof/>
          <w:sz w:val="26"/>
          <w:szCs w:val="26"/>
          <w:lang w:val="lv-LV"/>
        </w:rPr>
        <w:t>Ierosinātājam piederošā</w:t>
      </w:r>
      <w:r w:rsidR="001303E4" w:rsidRPr="00E07C47">
        <w:rPr>
          <w:noProof/>
          <w:sz w:val="26"/>
          <w:szCs w:val="26"/>
          <w:lang w:val="lv-LV"/>
        </w:rPr>
        <w:t>s</w:t>
      </w:r>
      <w:r w:rsidRPr="00E07C47">
        <w:rPr>
          <w:noProof/>
          <w:sz w:val="26"/>
          <w:szCs w:val="26"/>
          <w:lang w:val="lv-LV"/>
        </w:rPr>
        <w:t xml:space="preserve"> zemes vienīb</w:t>
      </w:r>
      <w:r w:rsidR="001303E4" w:rsidRPr="00E07C47">
        <w:rPr>
          <w:noProof/>
          <w:sz w:val="26"/>
          <w:szCs w:val="26"/>
          <w:lang w:val="lv-LV"/>
        </w:rPr>
        <w:t>as</w:t>
      </w:r>
      <w:r w:rsidRPr="00E07C47">
        <w:rPr>
          <w:noProof/>
          <w:sz w:val="26"/>
          <w:szCs w:val="26"/>
          <w:lang w:val="lv-LV"/>
        </w:rPr>
        <w:t xml:space="preserve"> </w:t>
      </w:r>
      <w:r>
        <w:rPr>
          <w:b/>
          <w:bCs/>
          <w:noProof/>
          <w:sz w:val="26"/>
          <w:szCs w:val="26"/>
          <w:lang w:val="lv-LV"/>
        </w:rPr>
        <w:t>[..]</w:t>
      </w:r>
      <w:r w:rsidRPr="00E07C47">
        <w:rPr>
          <w:noProof/>
          <w:sz w:val="26"/>
          <w:szCs w:val="26"/>
          <w:lang w:val="lv-LV"/>
        </w:rPr>
        <w:t xml:space="preserve">, Rīgā (kadastra apzīmējums </w:t>
      </w:r>
      <w:r>
        <w:rPr>
          <w:b/>
          <w:bCs/>
          <w:noProof/>
          <w:sz w:val="26"/>
          <w:szCs w:val="26"/>
          <w:lang w:val="lv-LV"/>
        </w:rPr>
        <w:t>[..]</w:t>
      </w:r>
      <w:r w:rsidRPr="00E07C47">
        <w:rPr>
          <w:noProof/>
          <w:sz w:val="26"/>
          <w:szCs w:val="26"/>
          <w:lang w:val="lv-LV"/>
        </w:rPr>
        <w:t>)</w:t>
      </w:r>
      <w:r w:rsidR="00E07C47" w:rsidRPr="00E07C47">
        <w:rPr>
          <w:noProof/>
          <w:sz w:val="26"/>
          <w:szCs w:val="26"/>
          <w:lang w:val="lv-LV"/>
        </w:rPr>
        <w:t>.</w:t>
      </w:r>
    </w:p>
    <w:p w14:paraId="4EB6E660" w14:textId="77777777" w:rsidR="00D54D3F" w:rsidRPr="00E07C47" w:rsidRDefault="000B35BE" w:rsidP="00D54D3F">
      <w:pPr>
        <w:ind w:firstLine="720"/>
        <w:jc w:val="both"/>
        <w:rPr>
          <w:noProof/>
          <w:sz w:val="26"/>
          <w:szCs w:val="26"/>
          <w:lang w:val="lv-LV"/>
        </w:rPr>
      </w:pPr>
      <w:r w:rsidRPr="00E07C47">
        <w:rPr>
          <w:noProof/>
          <w:sz w:val="26"/>
          <w:szCs w:val="26"/>
          <w:lang w:val="lv-LV"/>
        </w:rPr>
        <w:t xml:space="preserve">Saskaņā ar Publiskas personas mantas atsavināšanas likuma 4. panta ceturtās daļas 1. punktu, ja tiek pārdota zemes vienība, kurai ir zemes starpgabala statuss, pirmpirkuma tiesības ir zemes īpašniekam, kura </w:t>
      </w:r>
      <w:r w:rsidRPr="00E07C47">
        <w:rPr>
          <w:noProof/>
          <w:sz w:val="26"/>
          <w:szCs w:val="26"/>
          <w:lang w:val="lv-LV"/>
        </w:rPr>
        <w:t xml:space="preserve">zemei piegul attiecīgais zemes starpgabals. </w:t>
      </w:r>
    </w:p>
    <w:p w14:paraId="59B0C94A" w14:textId="77777777" w:rsidR="00D54D3F" w:rsidRPr="00E07C47" w:rsidRDefault="000B35BE" w:rsidP="00D54D3F">
      <w:pPr>
        <w:ind w:firstLine="720"/>
        <w:jc w:val="both"/>
        <w:rPr>
          <w:noProof/>
          <w:sz w:val="26"/>
          <w:szCs w:val="26"/>
          <w:lang w:val="lv-LV"/>
        </w:rPr>
      </w:pPr>
      <w:r w:rsidRPr="00E07C47">
        <w:rPr>
          <w:noProof/>
          <w:sz w:val="26"/>
          <w:szCs w:val="26"/>
          <w:lang w:val="lv-LV"/>
        </w:rPr>
        <w:t>Ņemot vērā iepriekšminēto un to, ka Zemes starpgabala pārdošana par brīvu cenu nodrošina atsavināšanas procesam nepieciešamo pašvaldības resursu un procesuālo ekonomiju, Zemes starpgabals saskaņā ar Publiskas pe</w:t>
      </w:r>
      <w:r w:rsidRPr="00E07C47">
        <w:rPr>
          <w:noProof/>
          <w:sz w:val="26"/>
          <w:szCs w:val="26"/>
          <w:lang w:val="lv-LV"/>
        </w:rPr>
        <w:t>rsonas mantas atsavināšanas likuma 37. panta pirmās daļas 4. punktu pārdodams par brīvu cenu zemes īpašniekam, kura zemei tas piegul, tādējādi veicinot zemes apvienošanu un sekmējot zemes resursu racionālu un efektīvu izmantošanu.</w:t>
      </w:r>
    </w:p>
    <w:p w14:paraId="6E27029B" w14:textId="044366C5" w:rsidR="00D54D3F" w:rsidRPr="00E07C47" w:rsidRDefault="000B35BE" w:rsidP="00D54D3F">
      <w:pPr>
        <w:ind w:firstLine="720"/>
        <w:jc w:val="both"/>
        <w:rPr>
          <w:noProof/>
          <w:sz w:val="26"/>
          <w:szCs w:val="26"/>
          <w:lang w:val="lv-LV"/>
        </w:rPr>
      </w:pPr>
      <w:r w:rsidRPr="00E07C47">
        <w:rPr>
          <w:noProof/>
          <w:sz w:val="26"/>
          <w:szCs w:val="26"/>
          <w:lang w:val="lv-LV"/>
        </w:rPr>
        <w:t>Ievērojot zemes resursu l</w:t>
      </w:r>
      <w:r w:rsidRPr="00E07C47">
        <w:rPr>
          <w:noProof/>
          <w:sz w:val="26"/>
          <w:szCs w:val="26"/>
          <w:lang w:val="lv-LV"/>
        </w:rPr>
        <w:t xml:space="preserve">abas pārvaldības principus un pamatojoties uz Pašvaldību likuma 10. panta pirmās daļas 16. punktu, Publiskas personas mantas atsavināšanas likuma </w:t>
      </w:r>
      <w:r w:rsidRPr="00E07C47">
        <w:rPr>
          <w:noProof/>
          <w:sz w:val="26"/>
          <w:szCs w:val="26"/>
          <w:lang w:val="lv-LV" w:eastAsia="lv-LV"/>
        </w:rPr>
        <w:t>3. panta pirmās daļas 2. punktu</w:t>
      </w:r>
      <w:r w:rsidRPr="00E07C47">
        <w:rPr>
          <w:noProof/>
          <w:sz w:val="26"/>
          <w:szCs w:val="26"/>
          <w:lang w:val="lv-LV"/>
        </w:rPr>
        <w:t>, 4. panta pirmo daļu un ceturtās daļas 1. punktu, 5. panta pirmo, 4.</w:t>
      </w:r>
      <w:r w:rsidRPr="00E07C47">
        <w:rPr>
          <w:noProof/>
          <w:sz w:val="26"/>
          <w:szCs w:val="26"/>
          <w:vertAlign w:val="superscript"/>
          <w:lang w:val="lv-LV"/>
        </w:rPr>
        <w:t>1</w:t>
      </w:r>
      <w:r w:rsidRPr="00E07C47">
        <w:rPr>
          <w:noProof/>
          <w:sz w:val="26"/>
          <w:szCs w:val="26"/>
          <w:lang w:val="lv-LV"/>
        </w:rPr>
        <w:t xml:space="preserve"> un piekto daļu, 37. panta pirmās daļas 4. punktu, Rīgas dome, balsojot </w:t>
      </w:r>
      <w:r w:rsidRPr="00E07C47">
        <w:rPr>
          <w:noProof/>
          <w:sz w:val="26"/>
          <w:szCs w:val="26"/>
          <w:lang w:val="lv-LV"/>
        </w:rPr>
        <w:br/>
        <w:t>“par” – </w:t>
      </w:r>
      <w:r>
        <w:rPr>
          <w:noProof/>
          <w:sz w:val="26"/>
          <w:szCs w:val="26"/>
          <w:lang w:val="lv-LV"/>
        </w:rPr>
        <w:t>46</w:t>
      </w:r>
      <w:r w:rsidRPr="00E07C47">
        <w:rPr>
          <w:noProof/>
          <w:sz w:val="26"/>
          <w:szCs w:val="26"/>
          <w:lang w:val="lv-LV"/>
        </w:rPr>
        <w:t xml:space="preserve"> balsis, “pret” – </w:t>
      </w:r>
      <w:r>
        <w:rPr>
          <w:noProof/>
          <w:sz w:val="26"/>
          <w:szCs w:val="26"/>
          <w:lang w:val="lv-LV"/>
        </w:rPr>
        <w:t>0</w:t>
      </w:r>
      <w:r w:rsidRPr="00E07C47">
        <w:rPr>
          <w:noProof/>
          <w:sz w:val="26"/>
          <w:szCs w:val="26"/>
          <w:lang w:val="lv-LV"/>
        </w:rPr>
        <w:t> balsis, “atturas” – </w:t>
      </w:r>
      <w:r>
        <w:rPr>
          <w:noProof/>
          <w:sz w:val="26"/>
          <w:szCs w:val="26"/>
          <w:lang w:val="lv-LV"/>
        </w:rPr>
        <w:t>0</w:t>
      </w:r>
      <w:r w:rsidRPr="00E07C47">
        <w:rPr>
          <w:noProof/>
          <w:sz w:val="26"/>
          <w:szCs w:val="26"/>
          <w:lang w:val="lv-LV"/>
        </w:rPr>
        <w:t xml:space="preserve"> balsis, nolemj: </w:t>
      </w:r>
    </w:p>
    <w:p w14:paraId="699BF5A2" w14:textId="77777777" w:rsidR="00D54D3F" w:rsidRPr="00E07C47" w:rsidRDefault="00D54D3F" w:rsidP="00D54D3F">
      <w:pPr>
        <w:ind w:firstLine="720"/>
        <w:jc w:val="both"/>
        <w:rPr>
          <w:noProof/>
          <w:sz w:val="26"/>
          <w:szCs w:val="26"/>
          <w:lang w:val="lv-LV"/>
        </w:rPr>
      </w:pPr>
    </w:p>
    <w:p w14:paraId="1F2B3579" w14:textId="17C14DF1" w:rsidR="00D54D3F" w:rsidRPr="00E07C47" w:rsidRDefault="000B35BE" w:rsidP="00D54D3F">
      <w:pPr>
        <w:ind w:firstLine="720"/>
        <w:jc w:val="both"/>
        <w:rPr>
          <w:noProof/>
          <w:sz w:val="26"/>
          <w:szCs w:val="26"/>
          <w:lang w:val="lv-LV" w:eastAsia="lv-LV"/>
        </w:rPr>
      </w:pPr>
      <w:r w:rsidRPr="00E07C47">
        <w:rPr>
          <w:noProof/>
          <w:sz w:val="26"/>
          <w:szCs w:val="26"/>
          <w:lang w:val="lv-LV"/>
        </w:rPr>
        <w:t>1. </w:t>
      </w:r>
      <w:r w:rsidR="005C751F" w:rsidRPr="00E07C47">
        <w:rPr>
          <w:noProof/>
          <w:sz w:val="26"/>
          <w:szCs w:val="26"/>
          <w:lang w:val="lv-LV"/>
        </w:rPr>
        <w:t>A</w:t>
      </w:r>
      <w:r w:rsidRPr="00E07C47">
        <w:rPr>
          <w:noProof/>
          <w:sz w:val="26"/>
          <w:szCs w:val="26"/>
          <w:lang w:val="lv-LV"/>
        </w:rPr>
        <w:t xml:space="preserve">tsavināt Rīgas valstspilsētas pašvaldības zemes vienību (zemes starpgabalu) Nautrēnu </w:t>
      </w:r>
      <w:r w:rsidRPr="00E07C47">
        <w:rPr>
          <w:noProof/>
          <w:sz w:val="26"/>
          <w:szCs w:val="26"/>
          <w:lang w:val="lv-LV" w:eastAsia="lv-LV"/>
        </w:rPr>
        <w:t>ielā, Rīgā (kadastra Nr.</w:t>
      </w:r>
      <w:r w:rsidRPr="00E07C47">
        <w:rPr>
          <w:noProof/>
          <w:sz w:val="26"/>
          <w:szCs w:val="26"/>
          <w:lang w:val="lv-LV" w:eastAsia="lv-LV"/>
        </w:rPr>
        <w:t> 01001230550; kadastra apzīmējums 01001230549),</w:t>
      </w:r>
      <w:r w:rsidRPr="00E07C47">
        <w:rPr>
          <w:bCs/>
          <w:noProof/>
          <w:sz w:val="26"/>
          <w:szCs w:val="26"/>
          <w:lang w:val="lv-LV" w:eastAsia="lv-LV"/>
        </w:rPr>
        <w:t xml:space="preserve"> 2</w:t>
      </w:r>
      <w:r w:rsidRPr="00E07C47">
        <w:rPr>
          <w:noProof/>
          <w:sz w:val="26"/>
          <w:szCs w:val="26"/>
          <w:lang w:val="lv-LV" w:eastAsia="lv-LV"/>
        </w:rPr>
        <w:t>3 m</w:t>
      </w:r>
      <w:r w:rsidRPr="00E07C47">
        <w:rPr>
          <w:noProof/>
          <w:sz w:val="26"/>
          <w:szCs w:val="26"/>
          <w:vertAlign w:val="superscript"/>
          <w:lang w:val="lv-LV" w:eastAsia="lv-LV"/>
        </w:rPr>
        <w:t>2</w:t>
      </w:r>
      <w:r w:rsidRPr="00E07C47">
        <w:rPr>
          <w:noProof/>
          <w:sz w:val="26"/>
          <w:szCs w:val="26"/>
          <w:lang w:val="lv-LV" w:eastAsia="lv-LV"/>
        </w:rPr>
        <w:t xml:space="preserve"> platībā</w:t>
      </w:r>
      <w:r w:rsidRPr="00E07C47">
        <w:rPr>
          <w:noProof/>
          <w:sz w:val="26"/>
          <w:szCs w:val="26"/>
          <w:lang w:val="lv-LV"/>
        </w:rPr>
        <w:t>, pārdodot par brīvu cenu piegulošās zemes vienības īpašniekam.</w:t>
      </w:r>
    </w:p>
    <w:p w14:paraId="57AF32D4" w14:textId="77777777" w:rsidR="00D54D3F" w:rsidRPr="00E07C47" w:rsidRDefault="00D54D3F" w:rsidP="00D54D3F">
      <w:pPr>
        <w:ind w:firstLine="720"/>
        <w:jc w:val="both"/>
        <w:rPr>
          <w:noProof/>
          <w:sz w:val="26"/>
          <w:szCs w:val="26"/>
          <w:lang w:val="lv-LV"/>
        </w:rPr>
      </w:pPr>
    </w:p>
    <w:p w14:paraId="773DE0FA" w14:textId="77777777" w:rsidR="00D54D3F" w:rsidRPr="00E07C47" w:rsidRDefault="000B35BE" w:rsidP="00D54D3F">
      <w:pPr>
        <w:ind w:firstLine="720"/>
        <w:jc w:val="both"/>
        <w:rPr>
          <w:noProof/>
          <w:sz w:val="26"/>
          <w:szCs w:val="26"/>
          <w:lang w:val="lv-LV"/>
        </w:rPr>
      </w:pPr>
      <w:r w:rsidRPr="00E07C47">
        <w:rPr>
          <w:noProof/>
          <w:sz w:val="26"/>
          <w:szCs w:val="26"/>
          <w:lang w:val="lv-LV"/>
        </w:rPr>
        <w:t>2. Rīgas valstspilsētas pašvaldības Īpašuma departaments ir atbildīgs par lēmuma izpildi.</w:t>
      </w:r>
    </w:p>
    <w:p w14:paraId="0A2CAF6F" w14:textId="77777777" w:rsidR="001A51A6" w:rsidRPr="00E07C47" w:rsidRDefault="001A51A6" w:rsidP="001A51A6">
      <w:pPr>
        <w:ind w:firstLine="720"/>
        <w:jc w:val="both"/>
        <w:rPr>
          <w:noProof/>
          <w:sz w:val="26"/>
          <w:szCs w:val="26"/>
          <w:lang w:val="lv-LV"/>
        </w:rPr>
      </w:pPr>
    </w:p>
    <w:p w14:paraId="6F52FD07" w14:textId="77777777" w:rsidR="001A51A6" w:rsidRPr="00E07C47" w:rsidRDefault="001A51A6" w:rsidP="001A51A6">
      <w:pPr>
        <w:ind w:firstLine="720"/>
        <w:jc w:val="both"/>
        <w:rPr>
          <w:noProof/>
          <w:sz w:val="26"/>
          <w:szCs w:val="26"/>
          <w:lang w:val="lv-LV"/>
        </w:rPr>
      </w:pPr>
    </w:p>
    <w:p w14:paraId="5DC1EF3A" w14:textId="77777777" w:rsidR="001A51A6" w:rsidRPr="00E07C47" w:rsidRDefault="001A51A6" w:rsidP="001A51A6">
      <w:pPr>
        <w:ind w:firstLine="720"/>
        <w:jc w:val="both"/>
        <w:rPr>
          <w:noProof/>
          <w:sz w:val="26"/>
          <w:szCs w:val="26"/>
          <w:lang w:val="lv-LV"/>
        </w:rPr>
      </w:pPr>
    </w:p>
    <w:tbl>
      <w:tblPr>
        <w:tblW w:w="5092" w:type="pct"/>
        <w:tblLayout w:type="fixed"/>
        <w:tblLook w:val="04A0" w:firstRow="1" w:lastRow="0" w:firstColumn="1" w:lastColumn="0" w:noHBand="0" w:noVBand="1"/>
      </w:tblPr>
      <w:tblGrid>
        <w:gridCol w:w="4877"/>
        <w:gridCol w:w="5054"/>
      </w:tblGrid>
      <w:tr w:rsidR="00331B37" w14:paraId="544750D6" w14:textId="77777777" w:rsidTr="00630DE9">
        <w:tc>
          <w:tcPr>
            <w:tcW w:w="4877" w:type="dxa"/>
            <w:tcMar>
              <w:left w:w="57" w:type="dxa"/>
              <w:right w:w="57" w:type="dxa"/>
            </w:tcMar>
            <w:vAlign w:val="bottom"/>
          </w:tcPr>
          <w:p w14:paraId="7E358AF0" w14:textId="77777777" w:rsidR="00810459" w:rsidRPr="00E07C47" w:rsidRDefault="000B35BE" w:rsidP="00630DE9">
            <w:pPr>
              <w:jc w:val="both"/>
              <w:rPr>
                <w:noProof/>
                <w:sz w:val="26"/>
                <w:szCs w:val="26"/>
                <w:lang w:val="lv-LV"/>
              </w:rPr>
            </w:pPr>
            <w:r w:rsidRPr="00E07C47">
              <w:rPr>
                <w:noProof/>
                <w:sz w:val="26"/>
                <w:szCs w:val="26"/>
                <w:lang w:val="lv-LV"/>
              </w:rPr>
              <w:t xml:space="preserve">Rīgas domes </w:t>
            </w:r>
            <w:r w:rsidRPr="00E07C47">
              <w:rPr>
                <w:noProof/>
                <w:sz w:val="26"/>
                <w:szCs w:val="26"/>
                <w:lang w:val="lv-LV"/>
              </w:rPr>
              <w:t>priekšsēdētājs</w:t>
            </w:r>
          </w:p>
        </w:tc>
        <w:tc>
          <w:tcPr>
            <w:tcW w:w="5054" w:type="dxa"/>
            <w:tcMar>
              <w:left w:w="57" w:type="dxa"/>
              <w:right w:w="57" w:type="dxa"/>
            </w:tcMar>
            <w:vAlign w:val="bottom"/>
          </w:tcPr>
          <w:p w14:paraId="6720115F" w14:textId="28CA5907" w:rsidR="00810459" w:rsidRPr="00E07C47" w:rsidRDefault="000B35BE" w:rsidP="00630DE9">
            <w:pPr>
              <w:jc w:val="right"/>
              <w:rPr>
                <w:noProof/>
                <w:sz w:val="26"/>
                <w:szCs w:val="26"/>
                <w:lang w:val="lv-LV"/>
              </w:rPr>
            </w:pPr>
            <w:r w:rsidRPr="00E07C47">
              <w:rPr>
                <w:noProof/>
                <w:sz w:val="26"/>
                <w:szCs w:val="26"/>
                <w:lang w:val="lv-LV"/>
              </w:rPr>
              <w:t>V.</w:t>
            </w:r>
            <w:r>
              <w:rPr>
                <w:noProof/>
                <w:sz w:val="26"/>
                <w:szCs w:val="26"/>
                <w:lang w:val="lv-LV"/>
              </w:rPr>
              <w:t> </w:t>
            </w:r>
            <w:r w:rsidRPr="00E07C47">
              <w:rPr>
                <w:noProof/>
                <w:sz w:val="26"/>
                <w:szCs w:val="26"/>
                <w:lang w:val="lv-LV"/>
              </w:rPr>
              <w:t>Kleinbergs</w:t>
            </w:r>
          </w:p>
        </w:tc>
      </w:tr>
    </w:tbl>
    <w:p w14:paraId="1F970FF3" w14:textId="77777777" w:rsidR="00E65690" w:rsidRPr="00E07C47" w:rsidRDefault="00E65690" w:rsidP="00E65690">
      <w:pPr>
        <w:rPr>
          <w:noProof/>
          <w:sz w:val="26"/>
          <w:szCs w:val="26"/>
          <w:lang w:val="lv-LV"/>
        </w:rPr>
      </w:pPr>
    </w:p>
    <w:p w14:paraId="014BA3A4" w14:textId="77777777" w:rsidR="00241266" w:rsidRPr="00C937BB" w:rsidRDefault="00241266" w:rsidP="00E65690">
      <w:pPr>
        <w:rPr>
          <w:noProof/>
          <w:sz w:val="26"/>
          <w:szCs w:val="26"/>
          <w:lang w:val="lv-LV"/>
        </w:rPr>
      </w:pPr>
    </w:p>
    <w:p w14:paraId="4DD16D32" w14:textId="0DEEDDBC" w:rsidR="001A51A6" w:rsidRPr="00C937BB" w:rsidRDefault="000B35BE" w:rsidP="001A51A6">
      <w:pPr>
        <w:tabs>
          <w:tab w:val="left" w:pos="2552"/>
          <w:tab w:val="left" w:pos="3119"/>
          <w:tab w:val="left" w:pos="3686"/>
        </w:tabs>
        <w:rPr>
          <w:noProof/>
          <w:sz w:val="26"/>
          <w:szCs w:val="26"/>
          <w:lang w:val="lv-LV"/>
        </w:rPr>
      </w:pPr>
      <w:r w:rsidRPr="00C937BB">
        <w:rPr>
          <w:noProof/>
          <w:sz w:val="26"/>
          <w:szCs w:val="26"/>
          <w:lang w:val="lv-LV"/>
        </w:rPr>
        <w:t>Poļanska</w:t>
      </w:r>
      <w:r w:rsidR="00F503C7" w:rsidRPr="00C937BB">
        <w:rPr>
          <w:noProof/>
          <w:sz w:val="26"/>
          <w:szCs w:val="26"/>
          <w:lang w:val="lv-LV"/>
        </w:rPr>
        <w:t xml:space="preserve"> </w:t>
      </w:r>
      <w:r w:rsidRPr="00C937BB">
        <w:rPr>
          <w:noProof/>
          <w:sz w:val="26"/>
          <w:szCs w:val="26"/>
          <w:lang w:val="lv-LV"/>
        </w:rPr>
        <w:t xml:space="preserve">67012599 </w:t>
      </w:r>
    </w:p>
    <w:sectPr w:rsidR="001A51A6" w:rsidRPr="00C937BB" w:rsidSect="00CF0A23">
      <w:headerReference w:type="default" r:id="rId9"/>
      <w:footerReference w:type="default" r:id="rId10"/>
      <w:footerReference w:type="first" r:id="rId11"/>
      <w:pgSz w:w="11906" w:h="16838"/>
      <w:pgMar w:top="1134" w:right="567" w:bottom="1440"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340DD8" w14:textId="77777777" w:rsidR="00000000" w:rsidRDefault="000B35BE">
      <w:r>
        <w:separator/>
      </w:r>
    </w:p>
  </w:endnote>
  <w:endnote w:type="continuationSeparator" w:id="0">
    <w:p w14:paraId="668F2D59" w14:textId="77777777" w:rsidR="00000000" w:rsidRDefault="000B35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CE3308" w14:textId="77777777" w:rsidR="00331B37" w:rsidRDefault="000B35BE">
    <w:pPr>
      <w:jc w:val="center"/>
    </w:pPr>
    <w:r>
      <w:rPr>
        <w:sz w:val="20"/>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0FB7D2" w14:textId="77777777" w:rsidR="00331B37" w:rsidRDefault="000B35BE">
    <w:pPr>
      <w:jc w:val="center"/>
    </w:pPr>
    <w:r>
      <w:rPr>
        <w:sz w:val="20"/>
      </w:rPr>
      <w:t xml:space="preserve">Šis dokuments ir parakstīts ar drošu elektronisko parakstu un satur </w:t>
    </w:r>
    <w:r>
      <w:rPr>
        <w:sz w:val="20"/>
      </w:rPr>
      <w:t>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1E6E7E" w14:textId="77777777" w:rsidR="00000000" w:rsidRDefault="000B35BE">
      <w:r>
        <w:separator/>
      </w:r>
    </w:p>
  </w:footnote>
  <w:footnote w:type="continuationSeparator" w:id="0">
    <w:p w14:paraId="58EF84F0" w14:textId="77777777" w:rsidR="00000000" w:rsidRDefault="000B35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4EB976" w14:textId="77777777" w:rsidR="000E29F7" w:rsidRDefault="000B35BE">
    <w:pPr>
      <w:pStyle w:val="Galvene"/>
      <w:jc w:val="center"/>
    </w:pPr>
    <w:r>
      <w:fldChar w:fldCharType="begin"/>
    </w:r>
    <w:r>
      <w:instrText xml:space="preserve"> PAGE   \* MERGEFORMAT </w:instrText>
    </w:r>
    <w:r>
      <w:fldChar w:fldCharType="separate"/>
    </w:r>
    <w:r>
      <w:rPr>
        <w:noProof/>
      </w:rPr>
      <w:t>2</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F24555F"/>
    <w:multiLevelType w:val="hybridMultilevel"/>
    <w:tmpl w:val="8354CE66"/>
    <w:lvl w:ilvl="0" w:tplc="73D89DD4">
      <w:start w:val="1"/>
      <w:numFmt w:val="decimal"/>
      <w:lvlText w:val="%1."/>
      <w:lvlJc w:val="left"/>
      <w:pPr>
        <w:ind w:left="720" w:hanging="360"/>
      </w:pPr>
      <w:rPr>
        <w:rFonts w:hint="default"/>
      </w:rPr>
    </w:lvl>
    <w:lvl w:ilvl="1" w:tplc="5568F90C" w:tentative="1">
      <w:start w:val="1"/>
      <w:numFmt w:val="lowerLetter"/>
      <w:lvlText w:val="%2."/>
      <w:lvlJc w:val="left"/>
      <w:pPr>
        <w:ind w:left="1440" w:hanging="360"/>
      </w:pPr>
    </w:lvl>
    <w:lvl w:ilvl="2" w:tplc="E4401932" w:tentative="1">
      <w:start w:val="1"/>
      <w:numFmt w:val="lowerRoman"/>
      <w:lvlText w:val="%3."/>
      <w:lvlJc w:val="right"/>
      <w:pPr>
        <w:ind w:left="2160" w:hanging="180"/>
      </w:pPr>
    </w:lvl>
    <w:lvl w:ilvl="3" w:tplc="FD9CEC82" w:tentative="1">
      <w:start w:val="1"/>
      <w:numFmt w:val="decimal"/>
      <w:lvlText w:val="%4."/>
      <w:lvlJc w:val="left"/>
      <w:pPr>
        <w:ind w:left="2880" w:hanging="360"/>
      </w:pPr>
    </w:lvl>
    <w:lvl w:ilvl="4" w:tplc="CD14F5CA" w:tentative="1">
      <w:start w:val="1"/>
      <w:numFmt w:val="lowerLetter"/>
      <w:lvlText w:val="%5."/>
      <w:lvlJc w:val="left"/>
      <w:pPr>
        <w:ind w:left="3600" w:hanging="360"/>
      </w:pPr>
    </w:lvl>
    <w:lvl w:ilvl="5" w:tplc="D924BB4E" w:tentative="1">
      <w:start w:val="1"/>
      <w:numFmt w:val="lowerRoman"/>
      <w:lvlText w:val="%6."/>
      <w:lvlJc w:val="right"/>
      <w:pPr>
        <w:ind w:left="4320" w:hanging="180"/>
      </w:pPr>
    </w:lvl>
    <w:lvl w:ilvl="6" w:tplc="0E842030" w:tentative="1">
      <w:start w:val="1"/>
      <w:numFmt w:val="decimal"/>
      <w:lvlText w:val="%7."/>
      <w:lvlJc w:val="left"/>
      <w:pPr>
        <w:ind w:left="5040" w:hanging="360"/>
      </w:pPr>
    </w:lvl>
    <w:lvl w:ilvl="7" w:tplc="3EA00516" w:tentative="1">
      <w:start w:val="1"/>
      <w:numFmt w:val="lowerLetter"/>
      <w:lvlText w:val="%8."/>
      <w:lvlJc w:val="left"/>
      <w:pPr>
        <w:ind w:left="5760" w:hanging="360"/>
      </w:pPr>
    </w:lvl>
    <w:lvl w:ilvl="8" w:tplc="5A7253E0"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1C76CF"/>
    <w:rsid w:val="00001F47"/>
    <w:rsid w:val="00016039"/>
    <w:rsid w:val="00035626"/>
    <w:rsid w:val="00054F3E"/>
    <w:rsid w:val="000658AC"/>
    <w:rsid w:val="00087590"/>
    <w:rsid w:val="0008766E"/>
    <w:rsid w:val="00092ACF"/>
    <w:rsid w:val="00094A63"/>
    <w:rsid w:val="0009677F"/>
    <w:rsid w:val="000A50D7"/>
    <w:rsid w:val="000B0B80"/>
    <w:rsid w:val="000B35BE"/>
    <w:rsid w:val="000B635E"/>
    <w:rsid w:val="000C5D7F"/>
    <w:rsid w:val="000E29F7"/>
    <w:rsid w:val="000E51E5"/>
    <w:rsid w:val="00100206"/>
    <w:rsid w:val="00112951"/>
    <w:rsid w:val="001303E4"/>
    <w:rsid w:val="00134860"/>
    <w:rsid w:val="00142D3C"/>
    <w:rsid w:val="001437B8"/>
    <w:rsid w:val="00156516"/>
    <w:rsid w:val="00181DF7"/>
    <w:rsid w:val="00191404"/>
    <w:rsid w:val="001A51A6"/>
    <w:rsid w:val="001C0413"/>
    <w:rsid w:val="001C6290"/>
    <w:rsid w:val="001C731E"/>
    <w:rsid w:val="001C76CF"/>
    <w:rsid w:val="001D0362"/>
    <w:rsid w:val="001D1108"/>
    <w:rsid w:val="001D6253"/>
    <w:rsid w:val="001E6E6A"/>
    <w:rsid w:val="001F4D13"/>
    <w:rsid w:val="00204AED"/>
    <w:rsid w:val="0021183B"/>
    <w:rsid w:val="00212554"/>
    <w:rsid w:val="00214873"/>
    <w:rsid w:val="00223C3A"/>
    <w:rsid w:val="0022774F"/>
    <w:rsid w:val="00241266"/>
    <w:rsid w:val="00242DDF"/>
    <w:rsid w:val="002610CD"/>
    <w:rsid w:val="002737A4"/>
    <w:rsid w:val="002755FA"/>
    <w:rsid w:val="002815B6"/>
    <w:rsid w:val="002825E6"/>
    <w:rsid w:val="00282878"/>
    <w:rsid w:val="002972F3"/>
    <w:rsid w:val="002A7221"/>
    <w:rsid w:val="002C569E"/>
    <w:rsid w:val="002C5E34"/>
    <w:rsid w:val="00300EB6"/>
    <w:rsid w:val="003016DA"/>
    <w:rsid w:val="003177A3"/>
    <w:rsid w:val="0033055C"/>
    <w:rsid w:val="00331B37"/>
    <w:rsid w:val="00340C39"/>
    <w:rsid w:val="00342F44"/>
    <w:rsid w:val="00361984"/>
    <w:rsid w:val="003662A1"/>
    <w:rsid w:val="003B5CA2"/>
    <w:rsid w:val="003C0DAE"/>
    <w:rsid w:val="003C63DB"/>
    <w:rsid w:val="003C6416"/>
    <w:rsid w:val="003D1AF5"/>
    <w:rsid w:val="003E1574"/>
    <w:rsid w:val="00410A08"/>
    <w:rsid w:val="00434B3E"/>
    <w:rsid w:val="00437D44"/>
    <w:rsid w:val="00466ED1"/>
    <w:rsid w:val="00480549"/>
    <w:rsid w:val="004A6E54"/>
    <w:rsid w:val="004B5DA1"/>
    <w:rsid w:val="004C098C"/>
    <w:rsid w:val="004C2974"/>
    <w:rsid w:val="004D2FAA"/>
    <w:rsid w:val="004D4554"/>
    <w:rsid w:val="004E0183"/>
    <w:rsid w:val="004E4BDA"/>
    <w:rsid w:val="004F5D53"/>
    <w:rsid w:val="0050521A"/>
    <w:rsid w:val="00506DD8"/>
    <w:rsid w:val="0051338D"/>
    <w:rsid w:val="005160E6"/>
    <w:rsid w:val="00517434"/>
    <w:rsid w:val="005214DB"/>
    <w:rsid w:val="00530C7C"/>
    <w:rsid w:val="00535607"/>
    <w:rsid w:val="00546643"/>
    <w:rsid w:val="0054721F"/>
    <w:rsid w:val="0056202D"/>
    <w:rsid w:val="00562D5D"/>
    <w:rsid w:val="00565AB3"/>
    <w:rsid w:val="00593495"/>
    <w:rsid w:val="005A5190"/>
    <w:rsid w:val="005B17C3"/>
    <w:rsid w:val="005B68AF"/>
    <w:rsid w:val="005C751F"/>
    <w:rsid w:val="005F19A7"/>
    <w:rsid w:val="005F431D"/>
    <w:rsid w:val="005F4A17"/>
    <w:rsid w:val="006057B9"/>
    <w:rsid w:val="0062308C"/>
    <w:rsid w:val="00630DE9"/>
    <w:rsid w:val="0064281A"/>
    <w:rsid w:val="00671F14"/>
    <w:rsid w:val="00676B33"/>
    <w:rsid w:val="0068008E"/>
    <w:rsid w:val="006A2DC7"/>
    <w:rsid w:val="006A374C"/>
    <w:rsid w:val="006B46EC"/>
    <w:rsid w:val="006C7A42"/>
    <w:rsid w:val="006D5F8E"/>
    <w:rsid w:val="006D67E0"/>
    <w:rsid w:val="006E4C9B"/>
    <w:rsid w:val="006F4E04"/>
    <w:rsid w:val="00702070"/>
    <w:rsid w:val="007113AE"/>
    <w:rsid w:val="00711605"/>
    <w:rsid w:val="007312E5"/>
    <w:rsid w:val="00743765"/>
    <w:rsid w:val="0075016C"/>
    <w:rsid w:val="0077210F"/>
    <w:rsid w:val="007B3C10"/>
    <w:rsid w:val="007B4D9C"/>
    <w:rsid w:val="007C1CD5"/>
    <w:rsid w:val="007D5BD7"/>
    <w:rsid w:val="007D6E66"/>
    <w:rsid w:val="007E3C69"/>
    <w:rsid w:val="007F1E6A"/>
    <w:rsid w:val="00806AF2"/>
    <w:rsid w:val="00810459"/>
    <w:rsid w:val="00833DE5"/>
    <w:rsid w:val="00834F16"/>
    <w:rsid w:val="00845179"/>
    <w:rsid w:val="00855384"/>
    <w:rsid w:val="00870A70"/>
    <w:rsid w:val="00875961"/>
    <w:rsid w:val="00875976"/>
    <w:rsid w:val="00877EFD"/>
    <w:rsid w:val="00887179"/>
    <w:rsid w:val="008923D0"/>
    <w:rsid w:val="008938FE"/>
    <w:rsid w:val="008A29F0"/>
    <w:rsid w:val="008B43EC"/>
    <w:rsid w:val="008B57C7"/>
    <w:rsid w:val="008B739A"/>
    <w:rsid w:val="008C2D41"/>
    <w:rsid w:val="008C3C26"/>
    <w:rsid w:val="008D42E2"/>
    <w:rsid w:val="008D61A6"/>
    <w:rsid w:val="008E1067"/>
    <w:rsid w:val="0090625D"/>
    <w:rsid w:val="00907B74"/>
    <w:rsid w:val="00911845"/>
    <w:rsid w:val="00916F6D"/>
    <w:rsid w:val="009206E6"/>
    <w:rsid w:val="009214BA"/>
    <w:rsid w:val="009332CC"/>
    <w:rsid w:val="009416AD"/>
    <w:rsid w:val="00951E4F"/>
    <w:rsid w:val="009740F5"/>
    <w:rsid w:val="009D2A05"/>
    <w:rsid w:val="009E4E08"/>
    <w:rsid w:val="00A2394C"/>
    <w:rsid w:val="00A248BD"/>
    <w:rsid w:val="00A254B5"/>
    <w:rsid w:val="00A35778"/>
    <w:rsid w:val="00A35D61"/>
    <w:rsid w:val="00A40198"/>
    <w:rsid w:val="00A46871"/>
    <w:rsid w:val="00A520C5"/>
    <w:rsid w:val="00A55BE7"/>
    <w:rsid w:val="00A92528"/>
    <w:rsid w:val="00AC1BC8"/>
    <w:rsid w:val="00AD48C3"/>
    <w:rsid w:val="00AD7EA1"/>
    <w:rsid w:val="00AE0311"/>
    <w:rsid w:val="00AE6F9F"/>
    <w:rsid w:val="00AE7FF1"/>
    <w:rsid w:val="00AF3194"/>
    <w:rsid w:val="00B16624"/>
    <w:rsid w:val="00B25244"/>
    <w:rsid w:val="00B311E9"/>
    <w:rsid w:val="00B40E11"/>
    <w:rsid w:val="00B4100C"/>
    <w:rsid w:val="00B42E93"/>
    <w:rsid w:val="00B4325D"/>
    <w:rsid w:val="00B61046"/>
    <w:rsid w:val="00B62C91"/>
    <w:rsid w:val="00B676AE"/>
    <w:rsid w:val="00B80920"/>
    <w:rsid w:val="00B962DE"/>
    <w:rsid w:val="00BA6AAC"/>
    <w:rsid w:val="00BA7C15"/>
    <w:rsid w:val="00BB613D"/>
    <w:rsid w:val="00BC2CD6"/>
    <w:rsid w:val="00BE41E0"/>
    <w:rsid w:val="00C02AEF"/>
    <w:rsid w:val="00C2204C"/>
    <w:rsid w:val="00C25BF2"/>
    <w:rsid w:val="00C26321"/>
    <w:rsid w:val="00C31D5D"/>
    <w:rsid w:val="00C34CCB"/>
    <w:rsid w:val="00C4676F"/>
    <w:rsid w:val="00C559AE"/>
    <w:rsid w:val="00C5673F"/>
    <w:rsid w:val="00C574B1"/>
    <w:rsid w:val="00C6172C"/>
    <w:rsid w:val="00C65561"/>
    <w:rsid w:val="00C90512"/>
    <w:rsid w:val="00C937BB"/>
    <w:rsid w:val="00CA1631"/>
    <w:rsid w:val="00CA6373"/>
    <w:rsid w:val="00CB6FDC"/>
    <w:rsid w:val="00CD4ACD"/>
    <w:rsid w:val="00CE16BA"/>
    <w:rsid w:val="00CE16CA"/>
    <w:rsid w:val="00CF0A23"/>
    <w:rsid w:val="00CF5869"/>
    <w:rsid w:val="00CF6E8F"/>
    <w:rsid w:val="00D26FB3"/>
    <w:rsid w:val="00D43964"/>
    <w:rsid w:val="00D516B2"/>
    <w:rsid w:val="00D54D3F"/>
    <w:rsid w:val="00DA6A5A"/>
    <w:rsid w:val="00DC6A2D"/>
    <w:rsid w:val="00DD04A3"/>
    <w:rsid w:val="00DE3CA1"/>
    <w:rsid w:val="00E0576E"/>
    <w:rsid w:val="00E07C47"/>
    <w:rsid w:val="00E32D88"/>
    <w:rsid w:val="00E65690"/>
    <w:rsid w:val="00E7115C"/>
    <w:rsid w:val="00EA183D"/>
    <w:rsid w:val="00EA1E73"/>
    <w:rsid w:val="00EB04D0"/>
    <w:rsid w:val="00EB08E8"/>
    <w:rsid w:val="00EB1F7D"/>
    <w:rsid w:val="00EC1609"/>
    <w:rsid w:val="00ED12D1"/>
    <w:rsid w:val="00ED267B"/>
    <w:rsid w:val="00EE3DEA"/>
    <w:rsid w:val="00EE65CE"/>
    <w:rsid w:val="00F007E6"/>
    <w:rsid w:val="00F32CAB"/>
    <w:rsid w:val="00F43DFC"/>
    <w:rsid w:val="00F456A9"/>
    <w:rsid w:val="00F45DA1"/>
    <w:rsid w:val="00F503C7"/>
    <w:rsid w:val="00F62AD3"/>
    <w:rsid w:val="00F75D4F"/>
    <w:rsid w:val="00F90BB7"/>
    <w:rsid w:val="00FA18E6"/>
    <w:rsid w:val="00FA24B9"/>
    <w:rsid w:val="00FB0581"/>
    <w:rsid w:val="00FB4614"/>
    <w:rsid w:val="00FC6970"/>
    <w:rsid w:val="00FC74D9"/>
    <w:rsid w:val="00FD048D"/>
    <w:rsid w:val="00FD5B43"/>
    <w:rsid w:val="00FE733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0539BA60"/>
  <w15:chartTrackingRefBased/>
  <w15:docId w15:val="{70FF1D86-0143-46AD-8985-D7A4AA16D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Pr>
      <w:sz w:val="24"/>
      <w:szCs w:val="24"/>
      <w:lang w:val="en-US"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kstszemobjekta">
    <w:name w:val="caption"/>
    <w:basedOn w:val="Parasts"/>
    <w:next w:val="Parasts"/>
    <w:qFormat/>
    <w:pPr>
      <w:jc w:val="center"/>
    </w:pPr>
    <w:rPr>
      <w:sz w:val="40"/>
      <w:szCs w:val="40"/>
      <w:lang w:val="lv-LV"/>
    </w:rPr>
  </w:style>
  <w:style w:type="paragraph" w:styleId="Galvene">
    <w:name w:val="header"/>
    <w:basedOn w:val="Parasts"/>
    <w:link w:val="GalveneRakstz"/>
    <w:uiPriority w:val="99"/>
    <w:rsid w:val="00D26FB3"/>
    <w:pPr>
      <w:tabs>
        <w:tab w:val="center" w:pos="4153"/>
        <w:tab w:val="right" w:pos="8306"/>
      </w:tabs>
    </w:pPr>
  </w:style>
  <w:style w:type="paragraph" w:styleId="Kjene">
    <w:name w:val="footer"/>
    <w:basedOn w:val="Parasts"/>
    <w:rsid w:val="00D26FB3"/>
    <w:pPr>
      <w:tabs>
        <w:tab w:val="center" w:pos="4153"/>
        <w:tab w:val="right" w:pos="8306"/>
      </w:tabs>
    </w:pPr>
  </w:style>
  <w:style w:type="character" w:styleId="Lappusesnumurs">
    <w:name w:val="page number"/>
    <w:basedOn w:val="Noklusjumarindkopasfonts"/>
    <w:rsid w:val="00D26FB3"/>
  </w:style>
  <w:style w:type="paragraph" w:styleId="Balonteksts">
    <w:name w:val="Balloon Text"/>
    <w:basedOn w:val="Parasts"/>
    <w:semiHidden/>
    <w:rsid w:val="00911845"/>
    <w:rPr>
      <w:rFonts w:ascii="Tahoma" w:hAnsi="Tahoma" w:cs="Tahoma"/>
      <w:sz w:val="16"/>
      <w:szCs w:val="16"/>
    </w:rPr>
  </w:style>
  <w:style w:type="table" w:styleId="Reatabula">
    <w:name w:val="Table Grid"/>
    <w:basedOn w:val="Parastatabula"/>
    <w:rsid w:val="007D6E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unhideWhenUsed/>
    <w:rsid w:val="001A51A6"/>
    <w:rPr>
      <w:color w:val="0563C1"/>
      <w:u w:val="single"/>
    </w:rPr>
  </w:style>
  <w:style w:type="character" w:styleId="Izmantotahipersaite">
    <w:name w:val="FollowedHyperlink"/>
    <w:uiPriority w:val="99"/>
    <w:unhideWhenUsed/>
    <w:rsid w:val="001A51A6"/>
    <w:rPr>
      <w:color w:val="954F72"/>
      <w:u w:val="single"/>
    </w:rPr>
  </w:style>
  <w:style w:type="paragraph" w:styleId="Prskatjums">
    <w:name w:val="Revision"/>
    <w:hidden/>
    <w:uiPriority w:val="99"/>
    <w:semiHidden/>
    <w:rsid w:val="009416AD"/>
    <w:rPr>
      <w:sz w:val="24"/>
      <w:szCs w:val="24"/>
      <w:lang w:val="en-US" w:eastAsia="en-US"/>
    </w:rPr>
  </w:style>
  <w:style w:type="character" w:customStyle="1" w:styleId="GalveneRakstz">
    <w:name w:val="Galvene Rakstz."/>
    <w:link w:val="Galvene"/>
    <w:uiPriority w:val="99"/>
    <w:rsid w:val="000E29F7"/>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24C9D-830A-4B25-9463-AE3425E27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2</Pages>
  <Words>2807</Words>
  <Characters>1601</Characters>
  <Application>Microsoft Office Word</Application>
  <DocSecurity>0</DocSecurity>
  <Lines>13</Lines>
  <Paragraphs>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RDLIS</vt:lpstr>
      <vt:lpstr>RDLIS</vt:lpstr>
    </vt:vector>
  </TitlesOfParts>
  <Company>A/S DATI</Company>
  <LinksUpToDate>false</LinksUpToDate>
  <CharactersWithSpaces>4400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RDLIS</dc:title>
  <dc:creator>Pavel Kirilovsky</dc:creator>
  <cp:lastModifiedBy>Dace Vīgnere</cp:lastModifiedBy>
  <cp:revision>25</cp:revision>
  <cp:lastPrinted>2008-02-21T11:46:00Z</cp:lastPrinted>
  <dcterms:created xsi:type="dcterms:W3CDTF">2024-10-16T04:53:00Z</dcterms:created>
  <dcterms:modified xsi:type="dcterms:W3CDTF">2026-08-31T10:11:00Z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DRESATS#">
    <vt:lpwstr>ADRESĀTS</vt:lpwstr>
  </property>
  <property fmtid="{D5CDD505-2E9C-101B-9397-08002B2CF9AE}" pid="3" name="#ANOTACIJA#">
    <vt:lpwstr>ANOTĀCIJA</vt:lpwstr>
  </property>
  <property fmtid="{D5CDD505-2E9C-101B-9397-08002B2CF9AE}" pid="4" name="#ATB_DAT#">
    <vt:lpwstr>DATUMS2</vt:lpwstr>
  </property>
  <property fmtid="{D5CDD505-2E9C-101B-9397-08002B2CF9AE}" pid="5" name="#ATB_NR#">
    <vt:lpwstr>NUMURS2</vt:lpwstr>
  </property>
  <property fmtid="{D5CDD505-2E9C-101B-9397-08002B2CF9AE}" pid="6" name="#DOC_DAT#">
    <vt:lpwstr>DATUMS1</vt:lpwstr>
  </property>
  <property fmtid="{D5CDD505-2E9C-101B-9397-08002B2CF9AE}" pid="7" name="#DOC_NR#">
    <vt:lpwstr>NUMURS1</vt:lpwstr>
  </property>
  <property fmtid="{D5CDD505-2E9C-101B-9397-08002B2CF9AE}" pid="8" name="#PARAKST_AMATS#">
    <vt:lpwstr>PARAKSTĪTĀJA_AMATS</vt:lpwstr>
  </property>
  <property fmtid="{D5CDD505-2E9C-101B-9397-08002B2CF9AE}" pid="9" name="#PARAKST_V_UZV#">
    <vt:lpwstr>V_UZVĀRDS</vt:lpwstr>
  </property>
  <property fmtid="{D5CDD505-2E9C-101B-9397-08002B2CF9AE}" pid="10" name="#SAG_TALR#">
    <vt:lpwstr>TĀLRUNIS</vt:lpwstr>
  </property>
  <property fmtid="{D5CDD505-2E9C-101B-9397-08002B2CF9AE}" pid="11" name="#SAG_UZV#">
    <vt:lpwstr>SAGATAVOTAJS</vt:lpwstr>
  </property>
  <property fmtid="{D5CDD505-2E9C-101B-9397-08002B2CF9AE}" pid="12" name="#STRUKT_FAX#">
    <vt:lpwstr>FAKSS</vt:lpwstr>
  </property>
  <property fmtid="{D5CDD505-2E9C-101B-9397-08002B2CF9AE}" pid="13" name="#STRUKT_TALR#">
    <vt:lpwstr>TĀLRUNIS</vt:lpwstr>
  </property>
  <property fmtid="{D5CDD505-2E9C-101B-9397-08002B2CF9AE}" pid="14" name="#STR_ADRESE#">
    <vt:lpwstr>ADRESE</vt:lpwstr>
  </property>
  <property fmtid="{D5CDD505-2E9C-101B-9397-08002B2CF9AE}" pid="15" name="#STR_EPASTS#">
    <vt:lpwstr>E_PASTS</vt:lpwstr>
  </property>
  <property fmtid="{D5CDD505-2E9C-101B-9397-08002B2CF9AE}" pid="16" name="#STR_NOS#">
    <vt:lpwstr>DEPARTAMENTS</vt:lpwstr>
  </property>
  <property fmtid="{D5CDD505-2E9C-101B-9397-08002B2CF9AE}" pid="17" name="#STR_REG_NR#">
    <vt:lpwstr>REĢ_NUMURS</vt:lpwstr>
  </property>
</Properties>
</file>