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23.09.2026.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RD-26-1065-lē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7480CCBC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30, </w:t>
            </w:r>
            <w:r>
              <w:rPr>
                <w:noProof/>
                <w:sz w:val="26"/>
                <w:szCs w:val="26"/>
                <w:lang w:val="lv-LV"/>
              </w:rPr>
              <w:t xml:space="preserve">40.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5E3347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5E3347" w:rsidRPr="009206E6" w:rsidP="005C6D71" w14:paraId="0DA86B20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5C6D71" w14:paraId="2583570B" w14:textId="227A6BEE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grozījumiem Rīgas valstspilsētas pašvaldības un SIA</w:t>
      </w:r>
      <w:r w:rsidR="006A3484"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 xml:space="preserve">“Rīgas meži” 31.01.2017. pārvaldes </w:t>
      </w:r>
      <w:r w:rsidRPr="009206E6">
        <w:rPr>
          <w:b/>
          <w:noProof/>
          <w:sz w:val="26"/>
          <w:szCs w:val="26"/>
          <w:lang w:val="lv-LV" w:eastAsia="lv-LV"/>
        </w:rPr>
        <w:t>uzdevuma deleģēšanas līgumā Nr.</w:t>
      </w:r>
      <w:r w:rsidR="006A3484"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>RD-17-83-lī</w:t>
      </w:r>
    </w:p>
    <w:p w:rsidR="0050521A" w:rsidP="006A3484" w14:paraId="3AAEFEF6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5E3347" w:rsidP="006A3484" w14:paraId="0954F65E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726BE4" w:rsidRPr="005A4128" w:rsidP="00726BE4" w14:paraId="040D9548" w14:textId="540B07DC">
      <w:pPr>
        <w:ind w:firstLine="720"/>
        <w:jc w:val="both"/>
        <w:rPr>
          <w:noProof/>
          <w:sz w:val="26"/>
          <w:szCs w:val="26"/>
          <w:lang w:val="lv-LV"/>
        </w:rPr>
      </w:pPr>
      <w:r w:rsidRPr="005A4128">
        <w:rPr>
          <w:noProof/>
          <w:sz w:val="26"/>
          <w:szCs w:val="26"/>
          <w:lang w:val="lv-LV"/>
        </w:rPr>
        <w:t>Pamatojoties uz Valsts pārvaldes iekārtas likuma 45. panta otro</w:t>
      </w:r>
      <w:r w:rsidR="00D34D3C">
        <w:rPr>
          <w:noProof/>
          <w:sz w:val="26"/>
          <w:szCs w:val="26"/>
          <w:lang w:val="lv-LV"/>
        </w:rPr>
        <w:t xml:space="preserve"> daļu, 2.</w:t>
      </w:r>
      <w:r w:rsidR="00D34D3C">
        <w:rPr>
          <w:noProof/>
          <w:sz w:val="26"/>
          <w:szCs w:val="26"/>
          <w:vertAlign w:val="superscript"/>
          <w:lang w:val="lv-LV"/>
        </w:rPr>
        <w:t>1</w:t>
      </w:r>
      <w:r w:rsidR="005E3347">
        <w:rPr>
          <w:noProof/>
          <w:sz w:val="26"/>
          <w:szCs w:val="26"/>
          <w:lang w:val="lv-LV"/>
        </w:rPr>
        <w:t> </w:t>
      </w:r>
      <w:r w:rsidR="00D34D3C">
        <w:rPr>
          <w:noProof/>
          <w:sz w:val="26"/>
          <w:szCs w:val="26"/>
          <w:lang w:val="lv-LV"/>
        </w:rPr>
        <w:t xml:space="preserve">daļu </w:t>
      </w:r>
      <w:r w:rsidRPr="005A4128">
        <w:rPr>
          <w:noProof/>
          <w:sz w:val="26"/>
          <w:szCs w:val="26"/>
          <w:lang w:val="lv-LV"/>
        </w:rPr>
        <w:t xml:space="preserve">un piekto daļu un Pašvaldību likuma 4. panta trešo daļu, ņemot vērā Rīgas domes 20.12.2016. lēmumu Nr. 4656 “Par pārvaldes </w:t>
      </w:r>
      <w:r w:rsidRPr="005A4128">
        <w:rPr>
          <w:noProof/>
          <w:sz w:val="26"/>
          <w:szCs w:val="26"/>
          <w:lang w:val="lv-LV"/>
        </w:rPr>
        <w:t>uzdevuma deleģēšanas līguma noslēgšanu ar SIA</w:t>
      </w:r>
      <w:r w:rsidR="006A3484">
        <w:rPr>
          <w:noProof/>
          <w:sz w:val="26"/>
          <w:szCs w:val="26"/>
          <w:lang w:val="lv-LV"/>
        </w:rPr>
        <w:t> </w:t>
      </w:r>
      <w:r w:rsidRPr="005A4128">
        <w:rPr>
          <w:noProof/>
          <w:sz w:val="26"/>
          <w:szCs w:val="26"/>
          <w:lang w:val="lv-LV"/>
        </w:rPr>
        <w:t>“Rīgas meži””,</w:t>
      </w:r>
      <w:r w:rsidRPr="005A4128">
        <w:rPr>
          <w:noProof/>
          <w:lang w:val="lv-LV"/>
        </w:rPr>
        <w:t xml:space="preserve"> </w:t>
      </w:r>
      <w:r w:rsidRPr="005A4128">
        <w:rPr>
          <w:noProof/>
          <w:sz w:val="26"/>
          <w:szCs w:val="26"/>
          <w:lang w:val="lv-LV"/>
        </w:rPr>
        <w:t xml:space="preserve">lai nodrošinātu Pašvaldību likuma 4. panta pirmās daļas 2. punktā minētās autonomās funkcijas izpildi, Rīgas dome nolemj: </w:t>
      </w:r>
    </w:p>
    <w:p w:rsidR="00726BE4" w:rsidRPr="005A4128" w:rsidP="00726BE4" w14:paraId="18248FF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726BE4" w:rsidRPr="005A4128" w:rsidP="00726BE4" w14:paraId="4DB317DF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5A4128">
        <w:rPr>
          <w:noProof/>
          <w:sz w:val="26"/>
          <w:szCs w:val="26"/>
          <w:lang w:val="lv-LV"/>
        </w:rPr>
        <w:t>1. Apstiprināt vienošanās pie 31.01.2017. pārvaldes uzdevuma deleģēšana</w:t>
      </w:r>
      <w:r w:rsidRPr="005A4128">
        <w:rPr>
          <w:noProof/>
          <w:sz w:val="26"/>
          <w:szCs w:val="26"/>
          <w:lang w:val="lv-LV"/>
        </w:rPr>
        <w:t>s līguma Nr. RD-17-83-lī (turpmāk – Vienošanās) projektu.</w:t>
      </w:r>
    </w:p>
    <w:p w:rsidR="00726BE4" w:rsidRPr="005A4128" w:rsidP="00726BE4" w14:paraId="6AA7A17F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726BE4" w:rsidRPr="005A4128" w:rsidP="00726BE4" w14:paraId="3BEB7D06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5A4128">
        <w:rPr>
          <w:noProof/>
          <w:sz w:val="26"/>
          <w:szCs w:val="26"/>
          <w:lang w:val="lv-LV"/>
        </w:rPr>
        <w:t xml:space="preserve">2. Uzdot Rīgas valstspilsētas pašvaldības Mājokļu un vides departamentam piecu darba dienu laikā pēc Vienošanās noslēgšanas nodrošināt tās publicēšanu Rīgas valstspilsētas pašvaldības </w:t>
      </w:r>
      <w:r>
        <w:rPr>
          <w:noProof/>
          <w:sz w:val="26"/>
          <w:szCs w:val="26"/>
          <w:lang w:val="lv-LV"/>
        </w:rPr>
        <w:t xml:space="preserve">oficiālajā </w:t>
      </w:r>
      <w:r w:rsidRPr="005A4128">
        <w:rPr>
          <w:noProof/>
          <w:sz w:val="26"/>
          <w:szCs w:val="26"/>
          <w:lang w:val="lv-LV"/>
        </w:rPr>
        <w:t>tī</w:t>
      </w:r>
      <w:r w:rsidRPr="005A4128">
        <w:rPr>
          <w:noProof/>
          <w:sz w:val="26"/>
          <w:szCs w:val="26"/>
          <w:lang w:val="lv-LV"/>
        </w:rPr>
        <w:t>mekļvietnē www.riga.lv.</w:t>
      </w:r>
    </w:p>
    <w:p w:rsidR="00726BE4" w:rsidRPr="005A4128" w:rsidP="00726BE4" w14:paraId="54281AA2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726BE4" w:rsidRPr="005A4128" w:rsidP="00726BE4" w14:paraId="21928F52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5A4128">
        <w:rPr>
          <w:noProof/>
          <w:sz w:val="26"/>
          <w:szCs w:val="26"/>
          <w:lang w:val="lv-LV"/>
        </w:rPr>
        <w:t>3. Pilnvarot Rīgas valstspilsētas pašvaldības Mājokļu un vides departamenta direktoru un Rīgas valstspilsētas pašvaldības Īpašuma departamenta direktoru parakstīt Vienošanos</w:t>
      </w:r>
      <w:r>
        <w:rPr>
          <w:noProof/>
          <w:sz w:val="26"/>
          <w:szCs w:val="26"/>
          <w:lang w:val="lv-LV"/>
        </w:rPr>
        <w:t>.</w:t>
      </w:r>
    </w:p>
    <w:p w:rsidR="00726BE4" w:rsidP="00726BE4" w14:paraId="0E9107CC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726BE4" w14:paraId="51CE2391" w14:textId="792C7123">
      <w:pPr>
        <w:ind w:firstLine="720"/>
        <w:jc w:val="both"/>
        <w:rPr>
          <w:noProof/>
          <w:sz w:val="26"/>
          <w:szCs w:val="26"/>
          <w:lang w:val="lv-LV"/>
        </w:rPr>
      </w:pPr>
      <w:r w:rsidRPr="005A4128">
        <w:rPr>
          <w:noProof/>
          <w:sz w:val="26"/>
          <w:szCs w:val="26"/>
          <w:lang w:val="lv-LV"/>
        </w:rPr>
        <w:t>4. Rīgas valstspilsētas pašvaldības Mājokļu un vides de</w:t>
      </w:r>
      <w:r w:rsidRPr="005A4128">
        <w:rPr>
          <w:noProof/>
          <w:sz w:val="26"/>
          <w:szCs w:val="26"/>
          <w:lang w:val="lv-LV"/>
        </w:rPr>
        <w:t>partaments un Rīgas valstspilsētas pašvaldības Īpašuma departaments ir atbildīgi par lēmuma izpildi.</w:t>
      </w:r>
    </w:p>
    <w:p w:rsidR="001A51A6" w:rsidP="00726BE4" w14:paraId="1FDA5E51" w14:textId="77777777">
      <w:pPr>
        <w:jc w:val="both"/>
        <w:rPr>
          <w:noProof/>
          <w:sz w:val="26"/>
          <w:szCs w:val="26"/>
          <w:lang w:val="lv-LV"/>
        </w:rPr>
      </w:pPr>
    </w:p>
    <w:p w:rsidR="00726BE4" w:rsidP="00726BE4" w14:paraId="50FA70CB" w14:textId="77777777">
      <w:pPr>
        <w:jc w:val="both"/>
        <w:rPr>
          <w:noProof/>
          <w:sz w:val="26"/>
          <w:szCs w:val="26"/>
          <w:lang w:val="lv-LV"/>
        </w:rPr>
      </w:pPr>
    </w:p>
    <w:p w:rsidR="00726BE4" w:rsidRPr="009206E6" w:rsidP="00726BE4" w14:paraId="6F880BDE" w14:textId="77777777">
      <w:pPr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406CB4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0C3B3FA9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5E958A8E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Dārzniece</w:t>
      </w:r>
      <w:r w:rsidR="006A3484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>67181240</w:t>
      </w:r>
    </w:p>
    <w:sectPr w:rsidSect="00726BE4">
      <w:footerReference w:type="default" r:id="rId6"/>
      <w:footerReference w:type="firs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766E"/>
    <w:rsid w:val="00092ACF"/>
    <w:rsid w:val="00094A63"/>
    <w:rsid w:val="0009677F"/>
    <w:rsid w:val="000A50D7"/>
    <w:rsid w:val="000C5D7F"/>
    <w:rsid w:val="000E51E5"/>
    <w:rsid w:val="00100206"/>
    <w:rsid w:val="001125DB"/>
    <w:rsid w:val="00112951"/>
    <w:rsid w:val="00134860"/>
    <w:rsid w:val="00142D3C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61984"/>
    <w:rsid w:val="003C0DAE"/>
    <w:rsid w:val="003C6416"/>
    <w:rsid w:val="003D1AF5"/>
    <w:rsid w:val="003E1574"/>
    <w:rsid w:val="00406CB4"/>
    <w:rsid w:val="00410A08"/>
    <w:rsid w:val="00437D44"/>
    <w:rsid w:val="004433C0"/>
    <w:rsid w:val="00453B13"/>
    <w:rsid w:val="00473409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4128"/>
    <w:rsid w:val="005A5190"/>
    <w:rsid w:val="005B17C3"/>
    <w:rsid w:val="005C6D71"/>
    <w:rsid w:val="005E3347"/>
    <w:rsid w:val="005F19A7"/>
    <w:rsid w:val="005F431D"/>
    <w:rsid w:val="005F4A17"/>
    <w:rsid w:val="0064281A"/>
    <w:rsid w:val="00671F14"/>
    <w:rsid w:val="00676B33"/>
    <w:rsid w:val="0068008E"/>
    <w:rsid w:val="006A2DC7"/>
    <w:rsid w:val="006A3484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26BE4"/>
    <w:rsid w:val="007312E5"/>
    <w:rsid w:val="0075016C"/>
    <w:rsid w:val="00762F98"/>
    <w:rsid w:val="0077210F"/>
    <w:rsid w:val="0079582E"/>
    <w:rsid w:val="007B3C10"/>
    <w:rsid w:val="007B4D9C"/>
    <w:rsid w:val="007D2E04"/>
    <w:rsid w:val="007D5BD7"/>
    <w:rsid w:val="007D6E66"/>
    <w:rsid w:val="007E3C69"/>
    <w:rsid w:val="007F1E6A"/>
    <w:rsid w:val="007F586F"/>
    <w:rsid w:val="00806AF2"/>
    <w:rsid w:val="00833DE5"/>
    <w:rsid w:val="00847B14"/>
    <w:rsid w:val="00855384"/>
    <w:rsid w:val="00862C8B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8F2BAB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B3B19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80920"/>
    <w:rsid w:val="00B82AA3"/>
    <w:rsid w:val="00B962DE"/>
    <w:rsid w:val="00BA0D67"/>
    <w:rsid w:val="00BA6AAC"/>
    <w:rsid w:val="00BA7C15"/>
    <w:rsid w:val="00BB613D"/>
    <w:rsid w:val="00BC2CD6"/>
    <w:rsid w:val="00BE37F1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86963"/>
    <w:rsid w:val="00C90512"/>
    <w:rsid w:val="00CA1631"/>
    <w:rsid w:val="00CC5A07"/>
    <w:rsid w:val="00CD4ACD"/>
    <w:rsid w:val="00CE16CA"/>
    <w:rsid w:val="00CF5869"/>
    <w:rsid w:val="00CF6E8F"/>
    <w:rsid w:val="00D02941"/>
    <w:rsid w:val="00D257A8"/>
    <w:rsid w:val="00D26FB3"/>
    <w:rsid w:val="00D34D3C"/>
    <w:rsid w:val="00D43964"/>
    <w:rsid w:val="00D516B2"/>
    <w:rsid w:val="00D92454"/>
    <w:rsid w:val="00DA6A5A"/>
    <w:rsid w:val="00DC6A2D"/>
    <w:rsid w:val="00DD04A3"/>
    <w:rsid w:val="00E0576E"/>
    <w:rsid w:val="00E32D88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47340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909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12</cp:revision>
  <cp:lastPrinted>2008-02-21T11:46:00Z</cp:lastPrinted>
  <dcterms:created xsi:type="dcterms:W3CDTF">2024-10-16T05:26:00Z</dcterms:created>
  <dcterms:modified xsi:type="dcterms:W3CDTF">2026-09-23T11:58:00Z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