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23.09.2026.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RD-26-1074-lē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707552B9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30, </w:t>
            </w:r>
            <w:r>
              <w:rPr>
                <w:noProof/>
                <w:sz w:val="26"/>
                <w:szCs w:val="26"/>
                <w:lang w:val="lv-LV"/>
              </w:rPr>
              <w:t xml:space="preserve">49.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B83789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B83789" w:rsidRPr="009206E6" w:rsidP="00962609" w14:paraId="59D9FE39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962609" w14:paraId="2583570B" w14:textId="63E44754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grozījumiem Rīgas domes 01.07.2025. lēmumā Nr.</w:t>
      </w:r>
      <w:r w:rsidR="00B83789"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 xml:space="preserve">RD-25-4-lē “Par Rīgas domes komiteju </w:t>
      </w:r>
      <w:r w:rsidRPr="009206E6">
        <w:rPr>
          <w:b/>
          <w:noProof/>
          <w:sz w:val="26"/>
          <w:szCs w:val="26"/>
          <w:lang w:val="lv-LV" w:eastAsia="lv-LV"/>
        </w:rPr>
        <w:t>ievēlēšanu”</w:t>
      </w:r>
    </w:p>
    <w:p w:rsidR="0050521A" w:rsidP="009C0EEA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B83789" w:rsidP="009C0EEA" w14:paraId="4CB23DD3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796CDE" w:rsidP="00796CDE" w14:paraId="27E46708" w14:textId="45D7DF13">
      <w:pPr>
        <w:tabs>
          <w:tab w:val="left" w:pos="1418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Pamatojoties uz Pašvaldību likuma 14. panta otro un trešo daļu un 15. panta otro daļu, ņemot vērā Rīgas domes </w:t>
      </w:r>
      <w:r w:rsidR="00051A04">
        <w:rPr>
          <w:noProof/>
          <w:sz w:val="26"/>
          <w:szCs w:val="26"/>
          <w:lang w:val="lv-LV"/>
        </w:rPr>
        <w:t xml:space="preserve">deputātu </w:t>
      </w:r>
      <w:r>
        <w:rPr>
          <w:noProof/>
          <w:sz w:val="26"/>
          <w:szCs w:val="26"/>
          <w:lang w:val="lv-LV"/>
        </w:rPr>
        <w:t>frakcijas “PROGRESĪVIE”</w:t>
      </w:r>
      <w:r w:rsidR="00D7630F">
        <w:rPr>
          <w:noProof/>
          <w:sz w:val="26"/>
          <w:szCs w:val="26"/>
          <w:lang w:val="lv-LV"/>
        </w:rPr>
        <w:t xml:space="preserve"> </w:t>
      </w:r>
      <w:r w:rsidR="004E06E3">
        <w:rPr>
          <w:noProof/>
          <w:sz w:val="26"/>
          <w:szCs w:val="26"/>
          <w:lang w:val="lv-LV"/>
        </w:rPr>
        <w:t>17</w:t>
      </w:r>
      <w:r>
        <w:rPr>
          <w:noProof/>
          <w:sz w:val="26"/>
          <w:szCs w:val="26"/>
          <w:lang w:val="lv-LV"/>
        </w:rPr>
        <w:t>.09.2026. iesniegumu Nr. RDD-26-</w:t>
      </w:r>
      <w:r w:rsidR="004E06E3">
        <w:rPr>
          <w:noProof/>
          <w:sz w:val="26"/>
          <w:szCs w:val="26"/>
          <w:lang w:val="lv-LV"/>
        </w:rPr>
        <w:t>298</w:t>
      </w:r>
      <w:r>
        <w:rPr>
          <w:noProof/>
          <w:sz w:val="26"/>
          <w:szCs w:val="26"/>
          <w:lang w:val="lv-LV"/>
        </w:rPr>
        <w:t>-dv, Rīgas dome nolemj:</w:t>
      </w:r>
    </w:p>
    <w:p w:rsidR="00796CDE" w:rsidP="00796CDE" w14:paraId="0051768D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796CDE" w:rsidP="00796CDE" w14:paraId="503DAE21" w14:textId="77777777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1. Izdarīt Rīgas domes </w:t>
      </w:r>
      <w:r>
        <w:rPr>
          <w:noProof/>
          <w:sz w:val="26"/>
          <w:szCs w:val="26"/>
          <w:lang w:val="lv-LV"/>
        </w:rPr>
        <w:t>01.07.2025. lēmumā Nr. RD-25-4-lē “Par Rīgas domes komiteju ievēlēšanu” šādus grozījumus:</w:t>
      </w:r>
    </w:p>
    <w:p w:rsidR="00B1695B" w:rsidP="00796CDE" w14:paraId="5B5F1135" w14:textId="77777777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1.1. svītrot 4. punktā vārdus “Mārtiņš Eņģelis PROGRESĪVIE”;</w:t>
      </w:r>
    </w:p>
    <w:p w:rsidR="00B1695B" w:rsidP="00796CDE" w14:paraId="24789C50" w14:textId="08287AA9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1.2. ievēlēt Mārtiņu Mieriņu Rīgas domes Mājokļu un vides komitejas sastāvā, papildinot 4.</w:t>
      </w:r>
      <w:r w:rsidR="009C0EEA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>punktu ar vārd</w:t>
      </w:r>
      <w:r>
        <w:rPr>
          <w:noProof/>
          <w:sz w:val="26"/>
          <w:szCs w:val="26"/>
          <w:lang w:val="lv-LV"/>
        </w:rPr>
        <w:t>iem “Mārtiņš Mieriņš PROGRESĪVIE”;</w:t>
      </w:r>
    </w:p>
    <w:p w:rsidR="00B1695B" w:rsidP="00796CDE" w14:paraId="433CA318" w14:textId="3D093516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1.3. svītrot 5. punktā vārdus “Mārtiņš Eņģelis PROGRESĪVIE”;</w:t>
      </w:r>
    </w:p>
    <w:p w:rsidR="00B1695B" w:rsidP="00B1695B" w14:paraId="140956C4" w14:textId="6A29F24C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1.4. ievēlēt Mārtiņu Mieriņu Rīgas domes Pilsētas attīstības komitejas sastāvā, papildinot 5.</w:t>
      </w:r>
      <w:r w:rsidR="009C0EEA">
        <w:rPr>
          <w:noProof/>
          <w:sz w:val="26"/>
          <w:szCs w:val="26"/>
          <w:lang w:val="lv-LV"/>
        </w:rPr>
        <w:t> </w:t>
      </w:r>
      <w:r>
        <w:rPr>
          <w:noProof/>
          <w:sz w:val="26"/>
          <w:szCs w:val="26"/>
          <w:lang w:val="lv-LV"/>
        </w:rPr>
        <w:t>punktu ar vārdiem “Mārtiņš Mieriņš PROGRESĪVIE”;</w:t>
      </w:r>
    </w:p>
    <w:p w:rsidR="005045F4" w:rsidP="00796CDE" w14:paraId="03510C8F" w14:textId="361ABA7B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1.5. </w:t>
      </w:r>
      <w:r w:rsidR="00A07215">
        <w:rPr>
          <w:noProof/>
          <w:sz w:val="26"/>
          <w:szCs w:val="26"/>
          <w:lang w:val="lv-LV"/>
        </w:rPr>
        <w:t>aiz</w:t>
      </w:r>
      <w:r>
        <w:rPr>
          <w:noProof/>
          <w:sz w:val="26"/>
          <w:szCs w:val="26"/>
          <w:lang w:val="lv-LV"/>
        </w:rPr>
        <w:t>stā</w:t>
      </w:r>
      <w:r w:rsidR="00A07215">
        <w:rPr>
          <w:noProof/>
          <w:sz w:val="26"/>
          <w:szCs w:val="26"/>
          <w:lang w:val="lv-LV"/>
        </w:rPr>
        <w:t>t 5.</w:t>
      </w:r>
      <w:r w:rsidR="00B83789">
        <w:rPr>
          <w:noProof/>
          <w:sz w:val="26"/>
          <w:szCs w:val="26"/>
          <w:lang w:val="lv-LV"/>
        </w:rPr>
        <w:t> </w:t>
      </w:r>
      <w:r w:rsidRPr="005045F4">
        <w:rPr>
          <w:noProof/>
          <w:sz w:val="26"/>
          <w:szCs w:val="26"/>
          <w:lang w:val="lv-LV"/>
        </w:rPr>
        <w:t>p</w:t>
      </w:r>
      <w:r w:rsidRPr="005045F4">
        <w:rPr>
          <w:noProof/>
          <w:sz w:val="26"/>
          <w:szCs w:val="26"/>
          <w:lang w:val="lv-LV"/>
        </w:rPr>
        <w:t>unktā vārdus “Alija Turlaja” ar vārdiem “Alija Āboliņa”</w:t>
      </w:r>
      <w:r w:rsidR="00BA2670">
        <w:rPr>
          <w:noProof/>
          <w:sz w:val="26"/>
          <w:szCs w:val="26"/>
          <w:lang w:val="lv-LV"/>
        </w:rPr>
        <w:t>;</w:t>
      </w:r>
    </w:p>
    <w:p w:rsidR="00B1695B" w:rsidP="00796CDE" w14:paraId="2546676F" w14:textId="3A70BF19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1.6. aizstāt </w:t>
      </w:r>
      <w:r w:rsidR="00A07215">
        <w:rPr>
          <w:noProof/>
          <w:sz w:val="26"/>
          <w:szCs w:val="26"/>
          <w:lang w:val="lv-LV"/>
        </w:rPr>
        <w:t>7.</w:t>
      </w:r>
      <w:r w:rsidR="00B83789">
        <w:rPr>
          <w:noProof/>
          <w:sz w:val="26"/>
          <w:szCs w:val="26"/>
          <w:lang w:val="lv-LV"/>
        </w:rPr>
        <w:t> </w:t>
      </w:r>
      <w:r w:rsidR="00A07215">
        <w:rPr>
          <w:noProof/>
          <w:sz w:val="26"/>
          <w:szCs w:val="26"/>
          <w:lang w:val="lv-LV"/>
        </w:rPr>
        <w:t>punktā vārdus “Alija Turlaja” ar vārdiem “Alija Āboliņa”.</w:t>
      </w:r>
    </w:p>
    <w:p w:rsidR="00B1695B" w:rsidP="00796CDE" w14:paraId="347E8D9A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796CDE" w:rsidRPr="007E7246" w:rsidP="00796CDE" w14:paraId="6820E092" w14:textId="126007B0">
      <w:pPr>
        <w:tabs>
          <w:tab w:val="left" w:pos="993"/>
        </w:tabs>
        <w:ind w:firstLine="720"/>
        <w:jc w:val="both"/>
        <w:rPr>
          <w:noProof/>
          <w:sz w:val="26"/>
          <w:szCs w:val="26"/>
          <w:lang w:val="lv-LV"/>
        </w:rPr>
      </w:pPr>
      <w:r w:rsidRPr="00866FD2">
        <w:rPr>
          <w:noProof/>
          <w:sz w:val="26"/>
          <w:szCs w:val="26"/>
          <w:lang w:val="lv-LV"/>
        </w:rPr>
        <w:t>2. Lēmum</w:t>
      </w:r>
      <w:r w:rsidR="00D63F64">
        <w:rPr>
          <w:noProof/>
          <w:sz w:val="26"/>
          <w:szCs w:val="26"/>
          <w:lang w:val="lv-LV"/>
        </w:rPr>
        <w:t>s</w:t>
      </w:r>
      <w:r w:rsidRPr="00866FD2">
        <w:rPr>
          <w:noProof/>
          <w:sz w:val="26"/>
          <w:szCs w:val="26"/>
          <w:lang w:val="lv-LV"/>
        </w:rPr>
        <w:t xml:space="preserve"> stājas spēk</w:t>
      </w:r>
      <w:r>
        <w:rPr>
          <w:noProof/>
          <w:sz w:val="26"/>
          <w:szCs w:val="26"/>
          <w:lang w:val="lv-LV"/>
        </w:rPr>
        <w:t xml:space="preserve">ā </w:t>
      </w:r>
      <w:r w:rsidR="0017685C">
        <w:rPr>
          <w:noProof/>
          <w:sz w:val="26"/>
          <w:szCs w:val="26"/>
          <w:lang w:val="lv-LV"/>
        </w:rPr>
        <w:t>tā pieņemšanas brīdī.</w:t>
      </w:r>
    </w:p>
    <w:p w:rsidR="001A51A6" w:rsidRPr="009206E6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E57CC9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5FF36968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104F52C9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Erdmane</w:t>
      </w:r>
      <w:r w:rsidR="00876660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>67026058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03629"/>
    <w:rsid w:val="00016039"/>
    <w:rsid w:val="00022182"/>
    <w:rsid w:val="00035626"/>
    <w:rsid w:val="00051A04"/>
    <w:rsid w:val="00054F3E"/>
    <w:rsid w:val="00071DFA"/>
    <w:rsid w:val="0008766E"/>
    <w:rsid w:val="00092ACF"/>
    <w:rsid w:val="00094A63"/>
    <w:rsid w:val="0009677F"/>
    <w:rsid w:val="000A4A84"/>
    <w:rsid w:val="000A50D7"/>
    <w:rsid w:val="000C5D7F"/>
    <w:rsid w:val="000E51E5"/>
    <w:rsid w:val="00100206"/>
    <w:rsid w:val="00112951"/>
    <w:rsid w:val="00134860"/>
    <w:rsid w:val="00134A8A"/>
    <w:rsid w:val="00142D3C"/>
    <w:rsid w:val="00166F3A"/>
    <w:rsid w:val="0017685C"/>
    <w:rsid w:val="00195198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C0DAE"/>
    <w:rsid w:val="003C6416"/>
    <w:rsid w:val="003C7C08"/>
    <w:rsid w:val="003D03FA"/>
    <w:rsid w:val="003D1AF5"/>
    <w:rsid w:val="003E1574"/>
    <w:rsid w:val="00410A08"/>
    <w:rsid w:val="00437D44"/>
    <w:rsid w:val="00480549"/>
    <w:rsid w:val="004A6E54"/>
    <w:rsid w:val="004B5DA1"/>
    <w:rsid w:val="004C098C"/>
    <w:rsid w:val="004C1986"/>
    <w:rsid w:val="004C2974"/>
    <w:rsid w:val="004D2FAA"/>
    <w:rsid w:val="004D4554"/>
    <w:rsid w:val="004E0183"/>
    <w:rsid w:val="004E06E3"/>
    <w:rsid w:val="004E4BDA"/>
    <w:rsid w:val="004F5D53"/>
    <w:rsid w:val="005045F4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4281A"/>
    <w:rsid w:val="006576BF"/>
    <w:rsid w:val="00671F14"/>
    <w:rsid w:val="00676B33"/>
    <w:rsid w:val="0068008E"/>
    <w:rsid w:val="006A2DC7"/>
    <w:rsid w:val="006A374C"/>
    <w:rsid w:val="006B46EC"/>
    <w:rsid w:val="006C7A42"/>
    <w:rsid w:val="006D5F8E"/>
    <w:rsid w:val="006D67E0"/>
    <w:rsid w:val="006E4C9B"/>
    <w:rsid w:val="006E5495"/>
    <w:rsid w:val="006F4E04"/>
    <w:rsid w:val="00702070"/>
    <w:rsid w:val="007113AE"/>
    <w:rsid w:val="00711605"/>
    <w:rsid w:val="007312E5"/>
    <w:rsid w:val="00745A03"/>
    <w:rsid w:val="0075016C"/>
    <w:rsid w:val="0077210F"/>
    <w:rsid w:val="0079582E"/>
    <w:rsid w:val="00796CDE"/>
    <w:rsid w:val="007B3C10"/>
    <w:rsid w:val="007B4D9C"/>
    <w:rsid w:val="007D5BD7"/>
    <w:rsid w:val="007D6E66"/>
    <w:rsid w:val="007E3C69"/>
    <w:rsid w:val="007E7246"/>
    <w:rsid w:val="007F1E6A"/>
    <w:rsid w:val="00806AF2"/>
    <w:rsid w:val="00833DE5"/>
    <w:rsid w:val="00855384"/>
    <w:rsid w:val="00866FD2"/>
    <w:rsid w:val="00870A70"/>
    <w:rsid w:val="00875961"/>
    <w:rsid w:val="00875976"/>
    <w:rsid w:val="00876660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C7AAD"/>
    <w:rsid w:val="008D42E2"/>
    <w:rsid w:val="0090625D"/>
    <w:rsid w:val="00907B74"/>
    <w:rsid w:val="00911845"/>
    <w:rsid w:val="00916F6D"/>
    <w:rsid w:val="009206E6"/>
    <w:rsid w:val="009332CC"/>
    <w:rsid w:val="00951E4F"/>
    <w:rsid w:val="00962609"/>
    <w:rsid w:val="00966A27"/>
    <w:rsid w:val="009740F5"/>
    <w:rsid w:val="00975B42"/>
    <w:rsid w:val="009B3B19"/>
    <w:rsid w:val="009C0EEA"/>
    <w:rsid w:val="00A07161"/>
    <w:rsid w:val="00A07215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97FAA"/>
    <w:rsid w:val="00AD48C3"/>
    <w:rsid w:val="00AD7EA1"/>
    <w:rsid w:val="00AE0311"/>
    <w:rsid w:val="00AE5D97"/>
    <w:rsid w:val="00AE6F9F"/>
    <w:rsid w:val="00AE7FF1"/>
    <w:rsid w:val="00AF3194"/>
    <w:rsid w:val="00B16624"/>
    <w:rsid w:val="00B1695B"/>
    <w:rsid w:val="00B25244"/>
    <w:rsid w:val="00B311E9"/>
    <w:rsid w:val="00B40E11"/>
    <w:rsid w:val="00B4100C"/>
    <w:rsid w:val="00B61046"/>
    <w:rsid w:val="00B65A91"/>
    <w:rsid w:val="00B676AE"/>
    <w:rsid w:val="00B80920"/>
    <w:rsid w:val="00B83789"/>
    <w:rsid w:val="00B962DE"/>
    <w:rsid w:val="00BA2670"/>
    <w:rsid w:val="00BA6AAC"/>
    <w:rsid w:val="00BA7C15"/>
    <w:rsid w:val="00BB613D"/>
    <w:rsid w:val="00BC2CD6"/>
    <w:rsid w:val="00C02AEF"/>
    <w:rsid w:val="00C05A1A"/>
    <w:rsid w:val="00C12113"/>
    <w:rsid w:val="00C2204C"/>
    <w:rsid w:val="00C25BF2"/>
    <w:rsid w:val="00C26321"/>
    <w:rsid w:val="00C31D5D"/>
    <w:rsid w:val="00C44BE9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17B07"/>
    <w:rsid w:val="00D257A8"/>
    <w:rsid w:val="00D26FB3"/>
    <w:rsid w:val="00D43964"/>
    <w:rsid w:val="00D516B2"/>
    <w:rsid w:val="00D63F64"/>
    <w:rsid w:val="00D7630F"/>
    <w:rsid w:val="00DA6A5A"/>
    <w:rsid w:val="00DC6A2D"/>
    <w:rsid w:val="00DD04A3"/>
    <w:rsid w:val="00E0576E"/>
    <w:rsid w:val="00E32D88"/>
    <w:rsid w:val="00E342DB"/>
    <w:rsid w:val="00E57CC9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3C7C08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787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23</cp:revision>
  <cp:lastPrinted>2008-02-21T11:46:00Z</cp:lastPrinted>
  <dcterms:created xsi:type="dcterms:W3CDTF">2024-10-16T05:26:00Z</dcterms:created>
  <dcterms:modified xsi:type="dcterms:W3CDTF">2026-09-23T12:21:00Z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