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7D1CF6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7D1CF6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7D1CF6">
        <w:rPr>
          <w:noProof/>
          <w:sz w:val="27"/>
          <w:szCs w:val="27"/>
          <w:lang w:val="lv-LV" w:eastAsia="lv-LV"/>
        </w:rPr>
        <w:t>RĪGAS DOME</w:t>
      </w:r>
    </w:p>
    <w:p w:rsidR="001A51A6" w:rsidRPr="007D1CF6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7D1CF6">
        <w:rPr>
          <w:noProof/>
          <w:sz w:val="22"/>
          <w:szCs w:val="22"/>
          <w:lang w:val="lv-LV"/>
        </w:rPr>
        <w:t>Rātslaukums 1, Rīga, LV-1</w:t>
      </w:r>
      <w:r w:rsidRPr="007D1CF6" w:rsidR="00213B97">
        <w:rPr>
          <w:noProof/>
          <w:sz w:val="22"/>
          <w:szCs w:val="22"/>
          <w:lang w:val="lv-LV"/>
        </w:rPr>
        <w:t>050</w:t>
      </w:r>
      <w:r w:rsidRPr="007D1CF6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7D1CF6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7D1CF6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7D1CF6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7D1CF6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7D1CF6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D1CF6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7D1CF6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D1CF6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7D1CF6">
              <w:rPr>
                <w:noProof/>
                <w:sz w:val="26"/>
                <w:szCs w:val="26"/>
                <w:lang w:val="lv-LV"/>
              </w:rPr>
              <w:t>N</w:t>
            </w:r>
            <w:r w:rsidRPr="007D1CF6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7D1CF6">
              <w:rPr>
                <w:noProof/>
                <w:sz w:val="26"/>
                <w:szCs w:val="26"/>
                <w:lang w:val="lv-LV"/>
              </w:rPr>
              <w:t>. RD-26-1100-lē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D1CF6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7D1CF6" w:rsidP="0090625D" w14:paraId="0791B9E2" w14:textId="19A3C750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7D1CF6">
              <w:rPr>
                <w:noProof/>
                <w:sz w:val="26"/>
                <w:szCs w:val="26"/>
                <w:lang w:val="lv-LV"/>
              </w:rPr>
              <w:t>(prot. Nr.</w:t>
            </w:r>
            <w:r w:rsidRPr="007D1CF6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7D1CF6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30. </w:t>
            </w:r>
            <w:r w:rsidRPr="007D1CF6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7D1CF6" w:rsidP="00671057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671057" w:rsidRPr="007D1CF6" w:rsidP="00671057" w14:paraId="6B11AE08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1A51A6" w:rsidRPr="007D1CF6" w:rsidP="00671057" w14:paraId="2583570B" w14:textId="7C604AFB">
      <w:pPr>
        <w:jc w:val="center"/>
        <w:rPr>
          <w:b/>
          <w:noProof/>
          <w:sz w:val="26"/>
          <w:szCs w:val="26"/>
          <w:lang w:val="lv-LV" w:eastAsia="lv-LV"/>
        </w:rPr>
      </w:pPr>
      <w:r w:rsidRPr="007D1CF6">
        <w:rPr>
          <w:b/>
          <w:noProof/>
          <w:sz w:val="26"/>
          <w:szCs w:val="26"/>
          <w:lang w:val="lv-LV" w:eastAsia="lv-LV"/>
        </w:rPr>
        <w:t xml:space="preserve">Par grozījumiem Rīgas domes </w:t>
      </w:r>
      <w:r w:rsidRPr="007D1CF6" w:rsidR="009F3FAE">
        <w:rPr>
          <w:b/>
          <w:noProof/>
          <w:sz w:val="26"/>
          <w:szCs w:val="26"/>
          <w:lang w:val="lv-LV" w:eastAsia="lv-LV"/>
        </w:rPr>
        <w:t>10.06.</w:t>
      </w:r>
      <w:r w:rsidRPr="007D1CF6">
        <w:rPr>
          <w:b/>
          <w:noProof/>
          <w:sz w:val="26"/>
          <w:szCs w:val="26"/>
          <w:lang w:val="lv-LV" w:eastAsia="lv-LV"/>
        </w:rPr>
        <w:t>2026. lēmumā Nr.</w:t>
      </w:r>
      <w:r w:rsidRPr="007D1CF6" w:rsidR="00671057">
        <w:rPr>
          <w:b/>
          <w:noProof/>
          <w:sz w:val="26"/>
          <w:szCs w:val="26"/>
          <w:lang w:val="lv-LV" w:eastAsia="lv-LV"/>
        </w:rPr>
        <w:t> </w:t>
      </w:r>
      <w:r w:rsidRPr="007D1CF6">
        <w:rPr>
          <w:b/>
          <w:noProof/>
          <w:sz w:val="26"/>
          <w:szCs w:val="26"/>
          <w:lang w:val="lv-LV" w:eastAsia="lv-LV"/>
        </w:rPr>
        <w:t xml:space="preserve">RD-26-840-lē </w:t>
      </w:r>
      <w:r w:rsidRPr="007D1CF6" w:rsidR="00686BE5">
        <w:rPr>
          <w:b/>
          <w:noProof/>
          <w:sz w:val="26"/>
          <w:szCs w:val="26"/>
          <w:lang w:val="lv-LV" w:eastAsia="lv-LV"/>
        </w:rPr>
        <w:t>“</w:t>
      </w:r>
      <w:r w:rsidRPr="007D1CF6">
        <w:rPr>
          <w:b/>
          <w:noProof/>
          <w:sz w:val="26"/>
          <w:szCs w:val="26"/>
          <w:lang w:val="lv-LV" w:eastAsia="lv-LV"/>
        </w:rPr>
        <w:t xml:space="preserve">Par projekta “Flotes ielas </w:t>
      </w:r>
      <w:r w:rsidRPr="007D1CF6">
        <w:rPr>
          <w:b/>
          <w:noProof/>
          <w:sz w:val="26"/>
          <w:szCs w:val="26"/>
          <w:lang w:val="lv-LV" w:eastAsia="lv-LV"/>
        </w:rPr>
        <w:t>pārbūve” (PVM</w:t>
      </w:r>
      <w:r w:rsidRPr="007D1CF6" w:rsidR="00671057">
        <w:rPr>
          <w:b/>
          <w:noProof/>
          <w:sz w:val="26"/>
          <w:szCs w:val="26"/>
          <w:lang w:val="lv-LV" w:eastAsia="lv-LV"/>
        </w:rPr>
        <w:t> </w:t>
      </w:r>
      <w:r w:rsidRPr="007D1CF6">
        <w:rPr>
          <w:b/>
          <w:noProof/>
          <w:sz w:val="26"/>
          <w:szCs w:val="26"/>
          <w:lang w:val="lv-LV" w:eastAsia="lv-LV"/>
        </w:rPr>
        <w:t>ID</w:t>
      </w:r>
      <w:r w:rsidRPr="007D1CF6" w:rsidR="00671057">
        <w:rPr>
          <w:b/>
          <w:noProof/>
          <w:sz w:val="26"/>
          <w:szCs w:val="26"/>
          <w:lang w:val="lv-LV" w:eastAsia="lv-LV"/>
        </w:rPr>
        <w:t> </w:t>
      </w:r>
      <w:r w:rsidRPr="007D1CF6">
        <w:rPr>
          <w:b/>
          <w:noProof/>
          <w:sz w:val="26"/>
          <w:szCs w:val="26"/>
          <w:lang w:val="lv-LV" w:eastAsia="lv-LV"/>
        </w:rPr>
        <w:t>APS0321.02) īstenošanu</w:t>
      </w:r>
      <w:r w:rsidRPr="007D1CF6" w:rsidR="00686BE5">
        <w:rPr>
          <w:b/>
          <w:noProof/>
          <w:sz w:val="26"/>
          <w:szCs w:val="26"/>
          <w:lang w:val="lv-LV" w:eastAsia="lv-LV"/>
        </w:rPr>
        <w:t>”</w:t>
      </w:r>
    </w:p>
    <w:p w:rsidR="0050521A" w:rsidRPr="007D1CF6" w:rsidP="00671057" w14:paraId="3AAEFEF6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671057" w:rsidRPr="007D1CF6" w:rsidP="00671057" w14:paraId="7855F92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579E6" w:rsidRPr="007D1CF6" w:rsidP="008579E6" w14:paraId="05A2032E" w14:textId="308FCA43">
      <w:pPr>
        <w:ind w:firstLine="720"/>
        <w:jc w:val="both"/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>Pamatojoties uz Pašvaldību likuma 10.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panta pirmās daļas 17.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punktu, Ministru kabineta 16.01.2024. noteikumiem Nr.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55 “Eiropas Savienības kohēzijas politikas programmas 2021.–2027.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gadam 5.1.1.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specifiskā atbalsta mērķa “Vietējās teritorijas integrētās sociālās, ekonomiskās un vides attīstības un kultūras mantojuma, tūrisma un drošības veicināšana pilsētu funkcionālajās teritorijās” 5.1.1.1.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pasākuma “Infrastruktūra uzņēmējdarbības atbalstam” īst</w:t>
      </w:r>
      <w:r w:rsidRPr="007D1CF6">
        <w:rPr>
          <w:noProof/>
          <w:sz w:val="26"/>
          <w:szCs w:val="26"/>
          <w:lang w:val="lv-LV"/>
        </w:rPr>
        <w:t>enošanas noteikumi”, ņemot vērā Rīgas domes 24.01.2024. nolikuma Nr.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RD-24-382-no “Rīgas valstspilsētas pašvaldības Ārtelpas un mobilitātes departamenta nolikums” 7.11.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apakšpunktu, Rīgas dome nolemj:</w:t>
      </w:r>
    </w:p>
    <w:p w:rsidR="008579E6" w:rsidRPr="007D1CF6" w:rsidP="008579E6" w14:paraId="3360AE7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579E6" w:rsidRPr="007D1CF6" w:rsidP="008579E6" w14:paraId="1F10D768" w14:textId="7817A121">
      <w:pPr>
        <w:ind w:firstLine="720"/>
        <w:jc w:val="both"/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>Izdarīt Rīgas domes 10.06.2026. lēmumā Nr.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RD-26-840-l</w:t>
      </w:r>
      <w:r w:rsidRPr="007D1CF6">
        <w:rPr>
          <w:noProof/>
          <w:sz w:val="26"/>
          <w:szCs w:val="26"/>
          <w:lang w:val="lv-LV"/>
        </w:rPr>
        <w:t>ē “Par projekta “Flotes ielas pārbūve” (PVM ID APS0321.02) īstenošanu” šādus grozījumus:</w:t>
      </w:r>
    </w:p>
    <w:p w:rsidR="008579E6" w:rsidRPr="007D1CF6" w:rsidP="008579E6" w14:paraId="642466A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579E6" w:rsidRPr="007D1CF6" w:rsidP="00671057" w14:paraId="63830582" w14:textId="63AB8D7C">
      <w:pPr>
        <w:ind w:left="1080" w:hanging="360"/>
        <w:jc w:val="both"/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 xml:space="preserve">1. </w:t>
      </w:r>
      <w:r w:rsidRPr="007D1CF6" w:rsidR="007D1CF6">
        <w:rPr>
          <w:noProof/>
          <w:sz w:val="26"/>
          <w:szCs w:val="26"/>
          <w:lang w:val="lv-LV"/>
        </w:rPr>
        <w:t>Izteikt 2.</w:t>
      </w:r>
      <w:r w:rsidRPr="007D1CF6">
        <w:rPr>
          <w:noProof/>
          <w:sz w:val="26"/>
          <w:szCs w:val="26"/>
          <w:lang w:val="lv-LV"/>
        </w:rPr>
        <w:t> </w:t>
      </w:r>
      <w:r w:rsidRPr="007D1CF6" w:rsidR="007D1CF6">
        <w:rPr>
          <w:noProof/>
          <w:sz w:val="26"/>
          <w:szCs w:val="26"/>
          <w:lang w:val="lv-LV"/>
        </w:rPr>
        <w:t xml:space="preserve">punktu šādā redakcijā: </w:t>
      </w:r>
    </w:p>
    <w:p w:rsidR="008579E6" w:rsidRPr="007D1CF6" w:rsidP="008579E6" w14:paraId="34773B32" w14:textId="0C41D0E6">
      <w:pPr>
        <w:ind w:firstLine="720"/>
        <w:jc w:val="both"/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 xml:space="preserve">“2. Kopējās ar Projekta īstenošanu saistītās izmaksas ir līdz </w:t>
      </w:r>
      <w:r w:rsidRPr="007D1CF6" w:rsidR="00457CA0">
        <w:rPr>
          <w:noProof/>
          <w:sz w:val="26"/>
          <w:szCs w:val="26"/>
          <w:lang w:val="lv-LV"/>
        </w:rPr>
        <w:t>3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 w:rsidR="00457CA0">
        <w:rPr>
          <w:noProof/>
          <w:sz w:val="26"/>
          <w:szCs w:val="26"/>
          <w:lang w:val="lv-LV"/>
        </w:rPr>
        <w:t>852 161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i/>
          <w:iCs/>
          <w:noProof/>
          <w:sz w:val="26"/>
          <w:szCs w:val="26"/>
          <w:lang w:val="lv-LV"/>
        </w:rPr>
        <w:t>euro</w:t>
      </w:r>
      <w:r w:rsidRPr="007D1CF6">
        <w:rPr>
          <w:noProof/>
          <w:sz w:val="26"/>
          <w:szCs w:val="26"/>
          <w:lang w:val="lv-LV"/>
        </w:rPr>
        <w:t xml:space="preserve">, no tām Eiropas Reģionālās attīstības fonda finansējums ir līdz </w:t>
      </w:r>
      <w:r w:rsidRPr="007D1CF6" w:rsidR="00457CA0">
        <w:rPr>
          <w:noProof/>
          <w:sz w:val="26"/>
          <w:szCs w:val="26"/>
          <w:lang w:val="lv-LV"/>
        </w:rPr>
        <w:t>3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 w:rsidR="00457CA0">
        <w:rPr>
          <w:noProof/>
          <w:sz w:val="26"/>
          <w:szCs w:val="26"/>
          <w:lang w:val="lv-LV"/>
        </w:rPr>
        <w:t>000 331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i/>
          <w:iCs/>
          <w:noProof/>
          <w:sz w:val="26"/>
          <w:szCs w:val="26"/>
          <w:lang w:val="lv-LV"/>
        </w:rPr>
        <w:t>euro</w:t>
      </w:r>
      <w:r w:rsidRPr="007D1CF6">
        <w:rPr>
          <w:noProof/>
          <w:sz w:val="26"/>
          <w:szCs w:val="26"/>
          <w:lang w:val="lv-LV"/>
        </w:rPr>
        <w:t xml:space="preserve"> un Rīgas valstspilsētas pašvaldības līdzfinansējums ir līdz </w:t>
      </w:r>
      <w:r w:rsidRPr="007D1CF6" w:rsidR="00457CA0">
        <w:rPr>
          <w:noProof/>
          <w:sz w:val="26"/>
          <w:szCs w:val="26"/>
          <w:lang w:val="lv-LV"/>
        </w:rPr>
        <w:t>851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 w:rsidR="00457CA0">
        <w:rPr>
          <w:noProof/>
          <w:sz w:val="26"/>
          <w:szCs w:val="26"/>
          <w:lang w:val="lv-LV"/>
        </w:rPr>
        <w:t>830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>
        <w:rPr>
          <w:i/>
          <w:iCs/>
          <w:noProof/>
          <w:sz w:val="26"/>
          <w:szCs w:val="26"/>
          <w:lang w:val="lv-LV"/>
        </w:rPr>
        <w:t>euro</w:t>
      </w:r>
      <w:r w:rsidRPr="007D1CF6">
        <w:rPr>
          <w:noProof/>
          <w:sz w:val="26"/>
          <w:szCs w:val="26"/>
          <w:lang w:val="lv-LV"/>
        </w:rPr>
        <w:t xml:space="preserve">, no kurām </w:t>
      </w:r>
      <w:r w:rsidRPr="007D1CF6" w:rsidR="00457CA0">
        <w:rPr>
          <w:noProof/>
          <w:sz w:val="26"/>
          <w:szCs w:val="26"/>
          <w:lang w:val="lv-LV"/>
        </w:rPr>
        <w:t>529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 w:rsidR="00457CA0">
        <w:rPr>
          <w:noProof/>
          <w:sz w:val="26"/>
          <w:szCs w:val="26"/>
          <w:lang w:val="lv-LV"/>
        </w:rPr>
        <w:t>471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>
        <w:rPr>
          <w:i/>
          <w:iCs/>
          <w:noProof/>
          <w:sz w:val="26"/>
          <w:szCs w:val="26"/>
          <w:lang w:val="lv-LV"/>
        </w:rPr>
        <w:t>euro</w:t>
      </w:r>
      <w:r w:rsidRPr="007D1CF6">
        <w:rPr>
          <w:noProof/>
          <w:sz w:val="26"/>
          <w:szCs w:val="26"/>
          <w:lang w:val="lv-LV"/>
        </w:rPr>
        <w:t xml:space="preserve"> ir uz E</w:t>
      </w:r>
      <w:r w:rsidRPr="007D1CF6" w:rsidR="00AE4F89">
        <w:rPr>
          <w:noProof/>
          <w:sz w:val="26"/>
          <w:szCs w:val="26"/>
          <w:lang w:val="lv-LV"/>
        </w:rPr>
        <w:t>iropas Savienības</w:t>
      </w:r>
      <w:r w:rsidRPr="007D1CF6">
        <w:rPr>
          <w:noProof/>
          <w:sz w:val="26"/>
          <w:szCs w:val="26"/>
          <w:lang w:val="lv-LV"/>
        </w:rPr>
        <w:t xml:space="preserve"> finansējumu attiecināmās izmaksas un </w:t>
      </w:r>
      <w:r w:rsidRPr="007D1CF6" w:rsidR="00457CA0">
        <w:rPr>
          <w:noProof/>
          <w:sz w:val="26"/>
          <w:szCs w:val="26"/>
          <w:lang w:val="lv-LV"/>
        </w:rPr>
        <w:t>322</w:t>
      </w:r>
      <w:r w:rsidR="00877836">
        <w:rPr>
          <w:noProof/>
          <w:sz w:val="26"/>
          <w:szCs w:val="26"/>
          <w:lang w:val="lv-LV"/>
        </w:rPr>
        <w:t> </w:t>
      </w:r>
      <w:r w:rsidRPr="007D1CF6" w:rsidR="00457CA0">
        <w:rPr>
          <w:noProof/>
          <w:sz w:val="26"/>
          <w:szCs w:val="26"/>
          <w:lang w:val="lv-LV"/>
        </w:rPr>
        <w:t>359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i/>
          <w:iCs/>
          <w:noProof/>
          <w:sz w:val="26"/>
          <w:szCs w:val="26"/>
          <w:lang w:val="lv-LV"/>
        </w:rPr>
        <w:t>euro</w:t>
      </w:r>
      <w:r w:rsidRPr="007D1CF6">
        <w:rPr>
          <w:noProof/>
          <w:sz w:val="26"/>
          <w:szCs w:val="26"/>
          <w:lang w:val="lv-LV"/>
        </w:rPr>
        <w:t xml:space="preserve"> </w:t>
      </w:r>
      <w:r w:rsidR="00A253DE">
        <w:rPr>
          <w:noProof/>
          <w:sz w:val="26"/>
          <w:szCs w:val="26"/>
          <w:lang w:val="lv-LV"/>
        </w:rPr>
        <w:t xml:space="preserve">ir </w:t>
      </w:r>
      <w:r w:rsidRPr="007D1CF6">
        <w:rPr>
          <w:noProof/>
          <w:sz w:val="26"/>
          <w:szCs w:val="26"/>
          <w:lang w:val="lv-LV"/>
        </w:rPr>
        <w:t>uz</w:t>
      </w:r>
      <w:r w:rsidRPr="007D1CF6">
        <w:rPr>
          <w:noProof/>
          <w:sz w:val="26"/>
          <w:szCs w:val="26"/>
          <w:lang w:val="lv-LV"/>
        </w:rPr>
        <w:t xml:space="preserve"> E</w:t>
      </w:r>
      <w:r w:rsidRPr="007D1CF6" w:rsidR="00AE4F89">
        <w:rPr>
          <w:noProof/>
          <w:sz w:val="26"/>
          <w:szCs w:val="26"/>
          <w:lang w:val="lv-LV"/>
        </w:rPr>
        <w:t>iropas Savienības</w:t>
      </w:r>
      <w:r w:rsidRPr="007D1CF6">
        <w:rPr>
          <w:noProof/>
          <w:sz w:val="26"/>
          <w:szCs w:val="26"/>
          <w:lang w:val="lv-LV"/>
        </w:rPr>
        <w:t xml:space="preserve"> finansējumu neattiecināmās izmaksas.”</w:t>
      </w:r>
    </w:p>
    <w:p w:rsidR="008579E6" w:rsidRPr="007D1CF6" w:rsidP="008579E6" w14:paraId="5D26C760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579E6" w:rsidRPr="007D1CF6" w:rsidP="00671057" w14:paraId="33BBA264" w14:textId="7BD7E93B">
      <w:pPr>
        <w:ind w:left="1080" w:hanging="360"/>
        <w:jc w:val="both"/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 xml:space="preserve">2. </w:t>
      </w:r>
      <w:r w:rsidRPr="007D1CF6" w:rsidR="007D1CF6">
        <w:rPr>
          <w:noProof/>
          <w:sz w:val="26"/>
          <w:szCs w:val="26"/>
          <w:lang w:val="lv-LV"/>
        </w:rPr>
        <w:t>Izteikt 3.1.</w:t>
      </w:r>
      <w:r w:rsidRPr="007D1CF6">
        <w:rPr>
          <w:noProof/>
          <w:sz w:val="26"/>
          <w:szCs w:val="26"/>
          <w:lang w:val="lv-LV"/>
        </w:rPr>
        <w:t> </w:t>
      </w:r>
      <w:r w:rsidRPr="007D1CF6" w:rsidR="007D1CF6">
        <w:rPr>
          <w:noProof/>
          <w:sz w:val="26"/>
          <w:szCs w:val="26"/>
          <w:lang w:val="lv-LV"/>
        </w:rPr>
        <w:t xml:space="preserve">apakšpunktu šādā redakcijā: </w:t>
      </w:r>
    </w:p>
    <w:p w:rsidR="008579E6" w:rsidRPr="007D1CF6" w:rsidP="008579E6" w14:paraId="40519B1D" w14:textId="618CD68D">
      <w:pPr>
        <w:ind w:firstLine="720"/>
        <w:jc w:val="both"/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 xml:space="preserve">“3.1. uzņemties juridiskās un finanšu saistības Projekta kopējo izmaksu apmērā līdz </w:t>
      </w:r>
      <w:r w:rsidRPr="007D1CF6" w:rsidR="00457CA0">
        <w:rPr>
          <w:noProof/>
          <w:sz w:val="26"/>
          <w:szCs w:val="26"/>
          <w:lang w:val="lv-LV"/>
        </w:rPr>
        <w:t>3 852 161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i/>
          <w:iCs/>
          <w:noProof/>
          <w:sz w:val="26"/>
          <w:szCs w:val="26"/>
          <w:lang w:val="lv-LV"/>
        </w:rPr>
        <w:t>euro</w:t>
      </w:r>
      <w:r w:rsidRPr="007D1CF6">
        <w:rPr>
          <w:noProof/>
          <w:sz w:val="26"/>
          <w:szCs w:val="26"/>
          <w:lang w:val="lv-LV"/>
        </w:rPr>
        <w:t xml:space="preserve"> atbilstoši 2.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>punktā minētajam, nodrošinot Projekta i</w:t>
      </w:r>
      <w:r w:rsidRPr="007D1CF6">
        <w:rPr>
          <w:noProof/>
          <w:sz w:val="26"/>
          <w:szCs w:val="26"/>
          <w:lang w:val="lv-LV"/>
        </w:rPr>
        <w:t>zmaksu finansēšanu no attiecīgā gada Rīgas valstspilsētas pašvaldības budžeta programmā 01.39.00. “Līdzfinansējums Eiropas Savienības fondiem un citiem projektiem” saņemtā CFLA finansējuma un piesaistītajiem aizņēmuma līdzekļiem. Neattiecināmās izmaksas 20</w:t>
      </w:r>
      <w:r w:rsidRPr="007D1CF6">
        <w:rPr>
          <w:noProof/>
          <w:sz w:val="26"/>
          <w:szCs w:val="26"/>
          <w:lang w:val="lv-LV"/>
        </w:rPr>
        <w:t>28.</w:t>
      </w:r>
      <w:r w:rsidR="00A253DE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 xml:space="preserve">gadā </w:t>
      </w:r>
      <w:r w:rsidRPr="007D1CF6" w:rsidR="00457CA0">
        <w:rPr>
          <w:noProof/>
          <w:sz w:val="26"/>
          <w:szCs w:val="26"/>
          <w:lang w:val="lv-LV"/>
        </w:rPr>
        <w:t>322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 w:rsidR="00457CA0">
        <w:rPr>
          <w:noProof/>
          <w:sz w:val="26"/>
          <w:szCs w:val="26"/>
          <w:lang w:val="lv-LV"/>
        </w:rPr>
        <w:t>359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>
        <w:rPr>
          <w:i/>
          <w:iCs/>
          <w:noProof/>
          <w:sz w:val="26"/>
          <w:szCs w:val="26"/>
          <w:lang w:val="lv-LV"/>
        </w:rPr>
        <w:t>euro</w:t>
      </w:r>
      <w:r w:rsidRPr="007D1CF6">
        <w:rPr>
          <w:noProof/>
          <w:sz w:val="26"/>
          <w:szCs w:val="26"/>
          <w:lang w:val="lv-LV"/>
        </w:rPr>
        <w:t xml:space="preserve"> apmērā atbilstoši 2.</w:t>
      </w:r>
      <w:r w:rsidRPr="007D1CF6" w:rsidR="00671057">
        <w:rPr>
          <w:noProof/>
          <w:sz w:val="26"/>
          <w:szCs w:val="26"/>
          <w:lang w:val="lv-LV"/>
        </w:rPr>
        <w:t> </w:t>
      </w:r>
      <w:r w:rsidRPr="007D1CF6">
        <w:rPr>
          <w:noProof/>
          <w:sz w:val="26"/>
          <w:szCs w:val="26"/>
          <w:lang w:val="lv-LV"/>
        </w:rPr>
        <w:t xml:space="preserve">punktā minētajam tiks finansētas no attiecīgā gada Rīgas valstspilsētas pašvaldības budžeta programmas 01.27.00. “Investīciju programmas </w:t>
      </w:r>
      <w:r w:rsidRPr="007D1CF6">
        <w:rPr>
          <w:noProof/>
          <w:sz w:val="26"/>
          <w:szCs w:val="26"/>
          <w:lang w:val="lv-LV"/>
        </w:rPr>
        <w:t>realizācija”, pieņemot par to atsevišķu lēmumu Rīgas valstspilsētas pašvaldībā noteiktajā kārtībā;”.</w:t>
      </w:r>
    </w:p>
    <w:p w:rsidR="008579E6" w:rsidRPr="007D1CF6" w:rsidP="008579E6" w14:paraId="15B877A3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8579E6" w:rsidRPr="007D1CF6" w:rsidP="00671057" w14:paraId="60D2625C" w14:textId="345AF73B">
      <w:pPr>
        <w:ind w:left="1080" w:hanging="360"/>
        <w:jc w:val="both"/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 xml:space="preserve">3. </w:t>
      </w:r>
      <w:r w:rsidRPr="007D1CF6" w:rsidR="007D1CF6">
        <w:rPr>
          <w:noProof/>
          <w:sz w:val="26"/>
          <w:szCs w:val="26"/>
          <w:lang w:val="lv-LV"/>
        </w:rPr>
        <w:t>Papildināt lēmumu ar 5.</w:t>
      </w:r>
      <w:r w:rsidRPr="007D1CF6">
        <w:rPr>
          <w:noProof/>
          <w:sz w:val="26"/>
          <w:szCs w:val="26"/>
          <w:lang w:val="lv-LV"/>
        </w:rPr>
        <w:t> </w:t>
      </w:r>
      <w:r w:rsidRPr="007D1CF6" w:rsidR="007D1CF6">
        <w:rPr>
          <w:noProof/>
          <w:sz w:val="26"/>
          <w:szCs w:val="26"/>
          <w:lang w:val="lv-LV"/>
        </w:rPr>
        <w:t>punktu šādā redakcijā:</w:t>
      </w:r>
    </w:p>
    <w:p w:rsidR="008579E6" w:rsidRPr="007D1CF6" w:rsidP="008579E6" w14:paraId="02143B77" w14:textId="2761F78D">
      <w:pPr>
        <w:ind w:firstLine="720"/>
        <w:jc w:val="both"/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 xml:space="preserve">“5. Uzdot Rīgas valstspilsētas pašvaldības Ārtelpas un mobilitātes departamentam pēc iepirkumu noslēgšanas virzīt atbilstošos grozījumus Rīgas valstspilsētas pašvaldības </w:t>
      </w:r>
      <w:r w:rsidRPr="007D1CF6" w:rsidR="005A7F44">
        <w:rPr>
          <w:noProof/>
          <w:sz w:val="26"/>
          <w:szCs w:val="26"/>
          <w:lang w:val="lv-LV"/>
        </w:rPr>
        <w:t xml:space="preserve">Rīcības plānā un </w:t>
      </w:r>
      <w:r w:rsidRPr="007D1CF6" w:rsidR="009F3FAE">
        <w:rPr>
          <w:noProof/>
          <w:sz w:val="26"/>
          <w:szCs w:val="26"/>
          <w:lang w:val="lv-LV"/>
        </w:rPr>
        <w:t>I</w:t>
      </w:r>
      <w:r w:rsidRPr="007D1CF6" w:rsidR="005A7F44">
        <w:rPr>
          <w:noProof/>
          <w:sz w:val="26"/>
          <w:szCs w:val="26"/>
          <w:lang w:val="lv-LV"/>
        </w:rPr>
        <w:t xml:space="preserve">nvestīciju plānā, kā arī </w:t>
      </w:r>
      <w:r w:rsidRPr="007D1CF6">
        <w:rPr>
          <w:noProof/>
          <w:sz w:val="26"/>
          <w:szCs w:val="26"/>
          <w:lang w:val="lv-LV"/>
        </w:rPr>
        <w:t>teritoriju</w:t>
      </w:r>
      <w:r w:rsidRPr="007D1CF6">
        <w:rPr>
          <w:noProof/>
          <w:sz w:val="26"/>
          <w:szCs w:val="26"/>
          <w:lang w:val="lv-LV"/>
        </w:rPr>
        <w:t xml:space="preserve"> plānošanas dokumentos.” </w:t>
      </w:r>
    </w:p>
    <w:p w:rsidR="00991777" w:rsidRPr="007D1CF6" w:rsidP="00991777" w14:paraId="2A1A8E8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7D1CF6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7D1CF6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4620EA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7D1CF6" w:rsidP="002C5E34" w14:paraId="1761187A" w14:textId="3B2205A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7D1CF6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7D1CF6" w:rsidP="002C5E34" w14:paraId="02F4CC00" w14:textId="233FBD59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7D1CF6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7D1CF6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7D1CF6" w:rsidP="00E65690" w14:paraId="00D59F5C" w14:textId="77777777">
      <w:pPr>
        <w:rPr>
          <w:noProof/>
          <w:sz w:val="26"/>
          <w:szCs w:val="26"/>
          <w:lang w:val="lv-LV"/>
        </w:rPr>
      </w:pPr>
    </w:p>
    <w:p w:rsidR="00671057" w:rsidRPr="007D1CF6" w:rsidP="00E65690" w14:paraId="37F4205E" w14:textId="77777777">
      <w:pPr>
        <w:rPr>
          <w:noProof/>
          <w:sz w:val="26"/>
          <w:szCs w:val="26"/>
          <w:lang w:val="lv-LV"/>
        </w:rPr>
      </w:pPr>
    </w:p>
    <w:p w:rsidR="00241266" w:rsidRPr="007D1CF6" w:rsidP="00E65690" w14:paraId="1E4F484B" w14:textId="3A6E40C6">
      <w:pPr>
        <w:rPr>
          <w:noProof/>
          <w:sz w:val="26"/>
          <w:szCs w:val="26"/>
          <w:lang w:val="lv-LV"/>
        </w:rPr>
      </w:pPr>
      <w:r w:rsidRPr="007D1CF6">
        <w:rPr>
          <w:noProof/>
          <w:sz w:val="26"/>
          <w:szCs w:val="26"/>
          <w:lang w:val="lv-LV"/>
        </w:rPr>
        <w:t>Šulcs 67012769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671057" w14:paraId="548487AE" w14:textId="77777777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lv-LV"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59D74C2E"/>
    <w:multiLevelType w:val="hybridMultilevel"/>
    <w:tmpl w:val="0A2A56B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67417E88"/>
    <w:multiLevelType w:val="hybridMultilevel"/>
    <w:tmpl w:val="8A125BB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7D660EBB"/>
    <w:multiLevelType w:val="hybridMultilevel"/>
    <w:tmpl w:val="9814C86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3"/>
  </w:num>
  <w:num w:numId="2" w16cid:durableId="915167636">
    <w:abstractNumId w:val="0"/>
  </w:num>
  <w:num w:numId="3" w16cid:durableId="2062287059">
    <w:abstractNumId w:val="2"/>
  </w:num>
  <w:num w:numId="4" w16cid:durableId="11839327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16039"/>
    <w:rsid w:val="000168E9"/>
    <w:rsid w:val="00022182"/>
    <w:rsid w:val="00035626"/>
    <w:rsid w:val="00054F3E"/>
    <w:rsid w:val="00071DFA"/>
    <w:rsid w:val="000778B6"/>
    <w:rsid w:val="0008766E"/>
    <w:rsid w:val="00092ACF"/>
    <w:rsid w:val="00094A63"/>
    <w:rsid w:val="0009677F"/>
    <w:rsid w:val="000A50D7"/>
    <w:rsid w:val="000C5D7F"/>
    <w:rsid w:val="000C742B"/>
    <w:rsid w:val="000E51E5"/>
    <w:rsid w:val="00100206"/>
    <w:rsid w:val="00112951"/>
    <w:rsid w:val="00134860"/>
    <w:rsid w:val="00142D3C"/>
    <w:rsid w:val="001936FC"/>
    <w:rsid w:val="001A51A6"/>
    <w:rsid w:val="001C0413"/>
    <w:rsid w:val="001C731E"/>
    <w:rsid w:val="001C76CF"/>
    <w:rsid w:val="001D6253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C569E"/>
    <w:rsid w:val="002C5E05"/>
    <w:rsid w:val="002C5E34"/>
    <w:rsid w:val="00300EB6"/>
    <w:rsid w:val="003016DA"/>
    <w:rsid w:val="003177A3"/>
    <w:rsid w:val="0033055C"/>
    <w:rsid w:val="00334417"/>
    <w:rsid w:val="00335203"/>
    <w:rsid w:val="00340C39"/>
    <w:rsid w:val="00342F44"/>
    <w:rsid w:val="00361984"/>
    <w:rsid w:val="003C0DAE"/>
    <w:rsid w:val="003C6416"/>
    <w:rsid w:val="003D1AF5"/>
    <w:rsid w:val="003E1574"/>
    <w:rsid w:val="00410A08"/>
    <w:rsid w:val="00437D44"/>
    <w:rsid w:val="00457CA0"/>
    <w:rsid w:val="004620EA"/>
    <w:rsid w:val="00480549"/>
    <w:rsid w:val="00496B56"/>
    <w:rsid w:val="004A6E54"/>
    <w:rsid w:val="004B5DA1"/>
    <w:rsid w:val="004C098C"/>
    <w:rsid w:val="004C2974"/>
    <w:rsid w:val="004D2FAA"/>
    <w:rsid w:val="004D4554"/>
    <w:rsid w:val="004E0183"/>
    <w:rsid w:val="004E4BDA"/>
    <w:rsid w:val="004F5D53"/>
    <w:rsid w:val="005018A9"/>
    <w:rsid w:val="0050521A"/>
    <w:rsid w:val="00506DD8"/>
    <w:rsid w:val="00511696"/>
    <w:rsid w:val="0051338D"/>
    <w:rsid w:val="00517434"/>
    <w:rsid w:val="005214DB"/>
    <w:rsid w:val="00535607"/>
    <w:rsid w:val="00545929"/>
    <w:rsid w:val="00546643"/>
    <w:rsid w:val="0054721F"/>
    <w:rsid w:val="0056202D"/>
    <w:rsid w:val="00562D5D"/>
    <w:rsid w:val="00565AB3"/>
    <w:rsid w:val="00593495"/>
    <w:rsid w:val="005A3796"/>
    <w:rsid w:val="005A5190"/>
    <w:rsid w:val="005A7F44"/>
    <w:rsid w:val="005B17C3"/>
    <w:rsid w:val="005F19A7"/>
    <w:rsid w:val="005F431D"/>
    <w:rsid w:val="005F4A17"/>
    <w:rsid w:val="0064281A"/>
    <w:rsid w:val="00671057"/>
    <w:rsid w:val="00671F14"/>
    <w:rsid w:val="00676B33"/>
    <w:rsid w:val="0068008E"/>
    <w:rsid w:val="00686BE5"/>
    <w:rsid w:val="00695880"/>
    <w:rsid w:val="006A2DC7"/>
    <w:rsid w:val="006A374C"/>
    <w:rsid w:val="006B46EC"/>
    <w:rsid w:val="006C7A42"/>
    <w:rsid w:val="006D5F8E"/>
    <w:rsid w:val="006D67E0"/>
    <w:rsid w:val="006E4C9B"/>
    <w:rsid w:val="006F4E04"/>
    <w:rsid w:val="00702070"/>
    <w:rsid w:val="007113AE"/>
    <w:rsid w:val="00711605"/>
    <w:rsid w:val="007312E5"/>
    <w:rsid w:val="0075016C"/>
    <w:rsid w:val="0077210F"/>
    <w:rsid w:val="0079582E"/>
    <w:rsid w:val="007B3C10"/>
    <w:rsid w:val="007B4D9C"/>
    <w:rsid w:val="007D1CF6"/>
    <w:rsid w:val="007D5BD7"/>
    <w:rsid w:val="007D6E66"/>
    <w:rsid w:val="007E3C69"/>
    <w:rsid w:val="007F1E6A"/>
    <w:rsid w:val="00806AF2"/>
    <w:rsid w:val="00833DE5"/>
    <w:rsid w:val="00854CA4"/>
    <w:rsid w:val="00855384"/>
    <w:rsid w:val="0085710B"/>
    <w:rsid w:val="008579E6"/>
    <w:rsid w:val="00870A70"/>
    <w:rsid w:val="00875563"/>
    <w:rsid w:val="00875961"/>
    <w:rsid w:val="00875976"/>
    <w:rsid w:val="00877836"/>
    <w:rsid w:val="00877EFD"/>
    <w:rsid w:val="00887179"/>
    <w:rsid w:val="008923D0"/>
    <w:rsid w:val="008938FE"/>
    <w:rsid w:val="008A29F0"/>
    <w:rsid w:val="008B43EC"/>
    <w:rsid w:val="008B57C7"/>
    <w:rsid w:val="008B739A"/>
    <w:rsid w:val="008C2D41"/>
    <w:rsid w:val="008D42E2"/>
    <w:rsid w:val="0090625D"/>
    <w:rsid w:val="00907B74"/>
    <w:rsid w:val="00911845"/>
    <w:rsid w:val="00916F6D"/>
    <w:rsid w:val="009206E6"/>
    <w:rsid w:val="009332CC"/>
    <w:rsid w:val="00951E4F"/>
    <w:rsid w:val="00966A27"/>
    <w:rsid w:val="0097145D"/>
    <w:rsid w:val="009740F5"/>
    <w:rsid w:val="00975B42"/>
    <w:rsid w:val="00991777"/>
    <w:rsid w:val="009B3B19"/>
    <w:rsid w:val="009F3FAE"/>
    <w:rsid w:val="00A2394C"/>
    <w:rsid w:val="00A248BD"/>
    <w:rsid w:val="00A253DE"/>
    <w:rsid w:val="00A254B5"/>
    <w:rsid w:val="00A35527"/>
    <w:rsid w:val="00A35778"/>
    <w:rsid w:val="00A35D61"/>
    <w:rsid w:val="00A40198"/>
    <w:rsid w:val="00A46871"/>
    <w:rsid w:val="00A55BE7"/>
    <w:rsid w:val="00A754BD"/>
    <w:rsid w:val="00A81A2C"/>
    <w:rsid w:val="00A92528"/>
    <w:rsid w:val="00AD48C3"/>
    <w:rsid w:val="00AD7EA1"/>
    <w:rsid w:val="00AE0311"/>
    <w:rsid w:val="00AE4F89"/>
    <w:rsid w:val="00AE6F9F"/>
    <w:rsid w:val="00AE7FF1"/>
    <w:rsid w:val="00AF3194"/>
    <w:rsid w:val="00B16624"/>
    <w:rsid w:val="00B25244"/>
    <w:rsid w:val="00B311E9"/>
    <w:rsid w:val="00B324DF"/>
    <w:rsid w:val="00B40E11"/>
    <w:rsid w:val="00B4100C"/>
    <w:rsid w:val="00B61046"/>
    <w:rsid w:val="00B676AE"/>
    <w:rsid w:val="00B80911"/>
    <w:rsid w:val="00B80920"/>
    <w:rsid w:val="00B962DE"/>
    <w:rsid w:val="00BA6AAC"/>
    <w:rsid w:val="00BA7C15"/>
    <w:rsid w:val="00BB44C3"/>
    <w:rsid w:val="00BB613D"/>
    <w:rsid w:val="00BC2CD6"/>
    <w:rsid w:val="00C02AEF"/>
    <w:rsid w:val="00C12113"/>
    <w:rsid w:val="00C2204C"/>
    <w:rsid w:val="00C25BF2"/>
    <w:rsid w:val="00C26321"/>
    <w:rsid w:val="00C31D5D"/>
    <w:rsid w:val="00C4676F"/>
    <w:rsid w:val="00C559AE"/>
    <w:rsid w:val="00C5673F"/>
    <w:rsid w:val="00C6172C"/>
    <w:rsid w:val="00C65561"/>
    <w:rsid w:val="00C90512"/>
    <w:rsid w:val="00CA1631"/>
    <w:rsid w:val="00CC2CE5"/>
    <w:rsid w:val="00CD4ACD"/>
    <w:rsid w:val="00CE16CA"/>
    <w:rsid w:val="00CF5869"/>
    <w:rsid w:val="00CF6E8F"/>
    <w:rsid w:val="00D02941"/>
    <w:rsid w:val="00D257A8"/>
    <w:rsid w:val="00D26FB3"/>
    <w:rsid w:val="00D27673"/>
    <w:rsid w:val="00D43964"/>
    <w:rsid w:val="00D46B0D"/>
    <w:rsid w:val="00D516B2"/>
    <w:rsid w:val="00D930E8"/>
    <w:rsid w:val="00DA2AEC"/>
    <w:rsid w:val="00DA6A5A"/>
    <w:rsid w:val="00DC6A2D"/>
    <w:rsid w:val="00DD04A3"/>
    <w:rsid w:val="00DD45D0"/>
    <w:rsid w:val="00DF39AF"/>
    <w:rsid w:val="00DF7D6A"/>
    <w:rsid w:val="00E0576E"/>
    <w:rsid w:val="00E226DC"/>
    <w:rsid w:val="00E274C3"/>
    <w:rsid w:val="00E32D88"/>
    <w:rsid w:val="00E65690"/>
    <w:rsid w:val="00E7115C"/>
    <w:rsid w:val="00EA183D"/>
    <w:rsid w:val="00EB04D0"/>
    <w:rsid w:val="00EB1F7D"/>
    <w:rsid w:val="00EC1609"/>
    <w:rsid w:val="00ED12D1"/>
    <w:rsid w:val="00ED267B"/>
    <w:rsid w:val="00EE3DEA"/>
    <w:rsid w:val="00EE65CE"/>
    <w:rsid w:val="00F007E6"/>
    <w:rsid w:val="00F32CAB"/>
    <w:rsid w:val="00F45DA1"/>
    <w:rsid w:val="00F51E97"/>
    <w:rsid w:val="00F55FEB"/>
    <w:rsid w:val="00F75D4F"/>
    <w:rsid w:val="00F90BB7"/>
    <w:rsid w:val="00FA18E6"/>
    <w:rsid w:val="00FA24B9"/>
    <w:rsid w:val="00FB0581"/>
    <w:rsid w:val="00FB4614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Revision">
    <w:name w:val="Revision"/>
    <w:hidden/>
    <w:uiPriority w:val="99"/>
    <w:semiHidden/>
    <w:rsid w:val="00B80911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671057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1668</Words>
  <Characters>951</Characters>
  <Application>Microsoft Office Word</Application>
  <DocSecurity>0</DocSecurity>
  <Lines>7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28</cp:revision>
  <cp:lastPrinted>2008-02-21T11:46:00Z</cp:lastPrinted>
  <dcterms:created xsi:type="dcterms:W3CDTF">2024-10-16T05:26:00Z</dcterms:created>
  <dcterms:modified xsi:type="dcterms:W3CDTF">2026-10-15T07:02:00Z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